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53BE" w:rsidRPr="00DA0772" w:rsidRDefault="009153BE" w:rsidP="009153BE">
      <w:pPr>
        <w:spacing w:after="0" w:line="240" w:lineRule="auto"/>
        <w:jc w:val="center"/>
        <w:rPr>
          <w:rFonts w:ascii="Times New Roman" w:eastAsia="Calibri" w:hAnsi="Times New Roman" w:cs="Times New Roman"/>
          <w:b/>
          <w:sz w:val="28"/>
        </w:rPr>
      </w:pPr>
      <w:bookmarkStart w:id="0" w:name="_GoBack"/>
      <w:bookmarkEnd w:id="0"/>
      <w:r w:rsidRPr="00DA0772">
        <w:rPr>
          <w:rFonts w:ascii="Times New Roman" w:eastAsia="Calibri" w:hAnsi="Times New Roman" w:cs="Times New Roman"/>
          <w:b/>
          <w:sz w:val="28"/>
        </w:rPr>
        <w:t>Муниципальное бюджетное общеобразовательное учреждение</w:t>
      </w:r>
    </w:p>
    <w:p w:rsidR="009153BE" w:rsidRPr="00DA0772" w:rsidRDefault="009153BE" w:rsidP="009153BE">
      <w:pPr>
        <w:spacing w:after="0" w:line="240" w:lineRule="auto"/>
        <w:jc w:val="center"/>
        <w:rPr>
          <w:rFonts w:ascii="Times New Roman" w:eastAsia="Calibri" w:hAnsi="Times New Roman" w:cs="Times New Roman"/>
          <w:b/>
          <w:sz w:val="28"/>
        </w:rPr>
      </w:pPr>
      <w:r w:rsidRPr="00DA0772">
        <w:rPr>
          <w:rFonts w:ascii="Times New Roman" w:eastAsia="Calibri" w:hAnsi="Times New Roman" w:cs="Times New Roman"/>
          <w:b/>
          <w:sz w:val="28"/>
        </w:rPr>
        <w:t>«</w:t>
      </w:r>
      <w:r>
        <w:rPr>
          <w:rFonts w:ascii="Times New Roman" w:eastAsia="Calibri" w:hAnsi="Times New Roman" w:cs="Times New Roman"/>
          <w:b/>
          <w:sz w:val="28"/>
        </w:rPr>
        <w:t xml:space="preserve">Вахитовская </w:t>
      </w:r>
      <w:r w:rsidRPr="00DA0772">
        <w:rPr>
          <w:rFonts w:ascii="Times New Roman" w:eastAsia="Calibri" w:hAnsi="Times New Roman" w:cs="Times New Roman"/>
          <w:b/>
          <w:sz w:val="28"/>
        </w:rPr>
        <w:t xml:space="preserve">средняя общеобразовательная школа </w:t>
      </w:r>
    </w:p>
    <w:p w:rsidR="009153BE" w:rsidRPr="00DA0772" w:rsidRDefault="009153BE" w:rsidP="009153BE">
      <w:pPr>
        <w:spacing w:after="0" w:line="240" w:lineRule="auto"/>
        <w:jc w:val="center"/>
        <w:rPr>
          <w:rFonts w:ascii="Times New Roman" w:eastAsia="Calibri" w:hAnsi="Times New Roman" w:cs="Times New Roman"/>
          <w:b/>
          <w:sz w:val="28"/>
        </w:rPr>
      </w:pPr>
      <w:r>
        <w:rPr>
          <w:rFonts w:ascii="Times New Roman" w:eastAsia="Calibri" w:hAnsi="Times New Roman" w:cs="Times New Roman"/>
          <w:b/>
          <w:sz w:val="28"/>
        </w:rPr>
        <w:t xml:space="preserve">Верхнеуслонского </w:t>
      </w:r>
      <w:r w:rsidRPr="00DA0772">
        <w:rPr>
          <w:rFonts w:ascii="Times New Roman" w:eastAsia="Calibri" w:hAnsi="Times New Roman" w:cs="Times New Roman"/>
          <w:b/>
          <w:sz w:val="28"/>
        </w:rPr>
        <w:t xml:space="preserve">муниципального района Республики Татарстан» </w:t>
      </w:r>
    </w:p>
    <w:p w:rsidR="009153BE" w:rsidRPr="00DA0772" w:rsidRDefault="009153BE" w:rsidP="009153BE">
      <w:pPr>
        <w:spacing w:after="0" w:line="240" w:lineRule="auto"/>
        <w:jc w:val="center"/>
        <w:rPr>
          <w:rFonts w:ascii="Times New Roman" w:eastAsia="Calibri" w:hAnsi="Times New Roman" w:cs="Times New Roman"/>
          <w:b/>
          <w:bCs/>
          <w:sz w:val="40"/>
        </w:rPr>
      </w:pPr>
    </w:p>
    <w:tbl>
      <w:tblPr>
        <w:tblW w:w="47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89"/>
        <w:gridCol w:w="5432"/>
        <w:gridCol w:w="4428"/>
      </w:tblGrid>
      <w:tr w:rsidR="009153BE" w:rsidRPr="00DA0772" w:rsidTr="007057F5">
        <w:tc>
          <w:tcPr>
            <w:tcW w:w="1680" w:type="pct"/>
            <w:shd w:val="clear" w:color="auto" w:fill="auto"/>
          </w:tcPr>
          <w:p w:rsidR="009153BE" w:rsidRPr="00DA0772" w:rsidRDefault="009153BE" w:rsidP="007057F5">
            <w:pPr>
              <w:tabs>
                <w:tab w:val="left" w:pos="9288"/>
              </w:tabs>
              <w:spacing w:after="0" w:line="240" w:lineRule="auto"/>
              <w:rPr>
                <w:rFonts w:ascii="Times New Roman" w:eastAsia="Times New Roman" w:hAnsi="Times New Roman" w:cs="Times New Roman"/>
              </w:rPr>
            </w:pPr>
            <w:r w:rsidRPr="00DA0772">
              <w:rPr>
                <w:rFonts w:ascii="Times New Roman" w:eastAsia="Times New Roman" w:hAnsi="Times New Roman" w:cs="Times New Roman"/>
                <w:b/>
              </w:rPr>
              <w:t>«</w:t>
            </w:r>
            <w:r w:rsidRPr="00DA0772">
              <w:rPr>
                <w:rFonts w:ascii="Times New Roman" w:eastAsia="Times New Roman" w:hAnsi="Times New Roman" w:cs="Times New Roman"/>
              </w:rPr>
              <w:t xml:space="preserve">Рассмотрено» на заседании </w:t>
            </w:r>
            <w:r>
              <w:rPr>
                <w:rFonts w:ascii="Times New Roman" w:eastAsia="Times New Roman" w:hAnsi="Times New Roman" w:cs="Times New Roman"/>
              </w:rPr>
              <w:t>Ш</w:t>
            </w:r>
            <w:r w:rsidRPr="00DA0772">
              <w:rPr>
                <w:rFonts w:ascii="Times New Roman" w:eastAsia="Times New Roman" w:hAnsi="Times New Roman" w:cs="Times New Roman"/>
              </w:rPr>
              <w:t xml:space="preserve">МО учителей гуманитарного цикла </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 xml:space="preserve">Руководитель </w:t>
            </w:r>
            <w:r>
              <w:rPr>
                <w:rFonts w:ascii="Times New Roman" w:eastAsia="Times New Roman" w:hAnsi="Times New Roman" w:cs="Times New Roman"/>
              </w:rPr>
              <w:t>Ш</w:t>
            </w:r>
            <w:r w:rsidRPr="00DA0772">
              <w:rPr>
                <w:rFonts w:ascii="Times New Roman" w:eastAsia="Times New Roman" w:hAnsi="Times New Roman" w:cs="Times New Roman"/>
              </w:rPr>
              <w:t>МО</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___________ /</w:t>
            </w:r>
            <w:r>
              <w:rPr>
                <w:rFonts w:ascii="Times New Roman" w:eastAsia="Times New Roman" w:hAnsi="Times New Roman" w:cs="Times New Roman"/>
              </w:rPr>
              <w:t>Халикова Л.З.</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 xml:space="preserve">Протокол № ___ </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от «____»____________20</w:t>
            </w:r>
            <w:r>
              <w:rPr>
                <w:rFonts w:ascii="Times New Roman" w:eastAsia="Times New Roman" w:hAnsi="Times New Roman" w:cs="Times New Roman"/>
                <w:lang w:val="tt-RU"/>
              </w:rPr>
              <w:t>14</w:t>
            </w:r>
            <w:r w:rsidRPr="00DA0772">
              <w:rPr>
                <w:rFonts w:ascii="Times New Roman" w:eastAsia="Times New Roman" w:hAnsi="Times New Roman" w:cs="Times New Roman"/>
              </w:rPr>
              <w:t xml:space="preserve"> г.</w:t>
            </w:r>
          </w:p>
          <w:p w:rsidR="009153BE" w:rsidRPr="00DA0772" w:rsidRDefault="009153BE" w:rsidP="007057F5">
            <w:pPr>
              <w:tabs>
                <w:tab w:val="left" w:pos="9288"/>
              </w:tabs>
              <w:spacing w:after="0" w:line="240" w:lineRule="auto"/>
              <w:jc w:val="center"/>
              <w:rPr>
                <w:rFonts w:ascii="Times New Roman" w:eastAsia="Times New Roman" w:hAnsi="Times New Roman" w:cs="Times New Roman"/>
              </w:rPr>
            </w:pPr>
          </w:p>
        </w:tc>
        <w:tc>
          <w:tcPr>
            <w:tcW w:w="1829" w:type="pct"/>
            <w:shd w:val="clear" w:color="auto" w:fill="auto"/>
          </w:tcPr>
          <w:p w:rsidR="009153BE" w:rsidRPr="00DA0772" w:rsidRDefault="009153BE" w:rsidP="007057F5">
            <w:pPr>
              <w:tabs>
                <w:tab w:val="left" w:pos="9288"/>
              </w:tabs>
              <w:spacing w:after="0" w:line="240" w:lineRule="auto"/>
              <w:jc w:val="center"/>
              <w:rPr>
                <w:rFonts w:ascii="Times New Roman" w:eastAsia="Times New Roman" w:hAnsi="Times New Roman" w:cs="Times New Roman"/>
              </w:rPr>
            </w:pPr>
            <w:r w:rsidRPr="00DA0772">
              <w:rPr>
                <w:rFonts w:ascii="Times New Roman" w:eastAsia="Times New Roman" w:hAnsi="Times New Roman" w:cs="Times New Roman"/>
              </w:rPr>
              <w:t>«Согласовано»</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З</w:t>
            </w:r>
            <w:r>
              <w:rPr>
                <w:rFonts w:ascii="Times New Roman" w:eastAsia="Times New Roman" w:hAnsi="Times New Roman" w:cs="Times New Roman"/>
              </w:rPr>
              <w:t xml:space="preserve">аместитель директора по УР МБОУ  «Вахитовская </w:t>
            </w:r>
            <w:r w:rsidRPr="00DA0772">
              <w:rPr>
                <w:rFonts w:ascii="Times New Roman" w:eastAsia="Times New Roman" w:hAnsi="Times New Roman" w:cs="Times New Roman"/>
              </w:rPr>
              <w:t>СОШ</w:t>
            </w:r>
            <w:r>
              <w:rPr>
                <w:rFonts w:ascii="Times New Roman" w:eastAsia="Times New Roman" w:hAnsi="Times New Roman" w:cs="Times New Roman"/>
              </w:rPr>
              <w:t>»</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____________ /</w:t>
            </w:r>
            <w:r>
              <w:rPr>
                <w:rFonts w:ascii="Times New Roman" w:eastAsia="Times New Roman" w:hAnsi="Times New Roman" w:cs="Times New Roman"/>
              </w:rPr>
              <w:t>Гайфуллина Ф.Х.</w:t>
            </w:r>
            <w:r w:rsidRPr="00DA0772">
              <w:rPr>
                <w:rFonts w:ascii="Times New Roman" w:eastAsia="Times New Roman" w:hAnsi="Times New Roman" w:cs="Times New Roman"/>
              </w:rPr>
              <w:t xml:space="preserve">./                </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«____»____________20</w:t>
            </w:r>
            <w:r>
              <w:rPr>
                <w:rFonts w:ascii="Times New Roman" w:eastAsia="Times New Roman" w:hAnsi="Times New Roman" w:cs="Times New Roman"/>
                <w:lang w:val="tt-RU"/>
              </w:rPr>
              <w:t>14</w:t>
            </w:r>
            <w:r w:rsidRPr="00DA0772">
              <w:rPr>
                <w:rFonts w:ascii="Times New Roman" w:eastAsia="Times New Roman" w:hAnsi="Times New Roman" w:cs="Times New Roman"/>
              </w:rPr>
              <w:t xml:space="preserve"> г.</w:t>
            </w:r>
          </w:p>
          <w:p w:rsidR="009153BE" w:rsidRPr="00DA0772" w:rsidRDefault="009153BE" w:rsidP="007057F5">
            <w:pPr>
              <w:tabs>
                <w:tab w:val="left" w:pos="9288"/>
              </w:tabs>
              <w:spacing w:after="0" w:line="240" w:lineRule="auto"/>
              <w:jc w:val="center"/>
              <w:rPr>
                <w:rFonts w:ascii="Times New Roman" w:eastAsia="Times New Roman" w:hAnsi="Times New Roman" w:cs="Times New Roman"/>
              </w:rPr>
            </w:pPr>
          </w:p>
        </w:tc>
        <w:tc>
          <w:tcPr>
            <w:tcW w:w="1492" w:type="pct"/>
            <w:shd w:val="clear" w:color="auto" w:fill="auto"/>
          </w:tcPr>
          <w:p w:rsidR="009153BE" w:rsidRPr="00DA0772" w:rsidRDefault="009153BE" w:rsidP="007057F5">
            <w:pPr>
              <w:tabs>
                <w:tab w:val="left" w:pos="9288"/>
              </w:tabs>
              <w:spacing w:after="0" w:line="240" w:lineRule="auto"/>
              <w:jc w:val="center"/>
              <w:rPr>
                <w:rFonts w:ascii="Times New Roman" w:eastAsia="Times New Roman" w:hAnsi="Times New Roman" w:cs="Times New Roman"/>
              </w:rPr>
            </w:pPr>
            <w:r w:rsidRPr="00DA0772">
              <w:rPr>
                <w:rFonts w:ascii="Times New Roman" w:eastAsia="Times New Roman" w:hAnsi="Times New Roman" w:cs="Times New Roman"/>
              </w:rPr>
              <w:t>«Утверждено»</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 xml:space="preserve">Директор МБОУ </w:t>
            </w:r>
            <w:r>
              <w:rPr>
                <w:rFonts w:ascii="Times New Roman" w:eastAsia="Times New Roman" w:hAnsi="Times New Roman" w:cs="Times New Roman"/>
              </w:rPr>
              <w:t xml:space="preserve">«Вахитовская </w:t>
            </w:r>
            <w:r w:rsidRPr="00DA0772">
              <w:rPr>
                <w:rFonts w:ascii="Times New Roman" w:eastAsia="Times New Roman" w:hAnsi="Times New Roman" w:cs="Times New Roman"/>
              </w:rPr>
              <w:t>СОШ</w:t>
            </w:r>
            <w:r>
              <w:rPr>
                <w:rFonts w:ascii="Times New Roman" w:eastAsia="Times New Roman" w:hAnsi="Times New Roman" w:cs="Times New Roman"/>
              </w:rPr>
              <w:t>»</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_____________ /</w:t>
            </w:r>
            <w:r>
              <w:rPr>
                <w:rFonts w:ascii="Times New Roman" w:eastAsia="Times New Roman" w:hAnsi="Times New Roman" w:cs="Times New Roman"/>
              </w:rPr>
              <w:t>Усманова Г.И.</w:t>
            </w:r>
            <w:r w:rsidRPr="00DA0772">
              <w:rPr>
                <w:rFonts w:ascii="Times New Roman" w:eastAsia="Times New Roman" w:hAnsi="Times New Roman" w:cs="Times New Roman"/>
              </w:rPr>
              <w:t>./</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 xml:space="preserve">Приказ № ___ </w:t>
            </w:r>
          </w:p>
          <w:p w:rsidR="009153BE" w:rsidRPr="00DA0772" w:rsidRDefault="009153BE" w:rsidP="007057F5">
            <w:pPr>
              <w:tabs>
                <w:tab w:val="left" w:pos="9288"/>
              </w:tabs>
              <w:spacing w:after="0" w:line="240" w:lineRule="auto"/>
              <w:jc w:val="both"/>
              <w:rPr>
                <w:rFonts w:ascii="Times New Roman" w:eastAsia="Times New Roman" w:hAnsi="Times New Roman" w:cs="Times New Roman"/>
              </w:rPr>
            </w:pPr>
            <w:r w:rsidRPr="00DA0772">
              <w:rPr>
                <w:rFonts w:ascii="Times New Roman" w:eastAsia="Times New Roman" w:hAnsi="Times New Roman" w:cs="Times New Roman"/>
              </w:rPr>
              <w:t>от «___»___________ 20</w:t>
            </w:r>
            <w:r>
              <w:rPr>
                <w:rFonts w:ascii="Times New Roman" w:eastAsia="Times New Roman" w:hAnsi="Times New Roman" w:cs="Times New Roman"/>
                <w:lang w:val="tt-RU"/>
              </w:rPr>
              <w:t>14</w:t>
            </w:r>
            <w:r w:rsidRPr="00DA0772">
              <w:rPr>
                <w:rFonts w:ascii="Times New Roman" w:eastAsia="Times New Roman" w:hAnsi="Times New Roman" w:cs="Times New Roman"/>
              </w:rPr>
              <w:t xml:space="preserve"> г.</w:t>
            </w:r>
          </w:p>
          <w:p w:rsidR="009153BE" w:rsidRPr="00DA0772" w:rsidRDefault="009153BE" w:rsidP="007057F5">
            <w:pPr>
              <w:tabs>
                <w:tab w:val="left" w:pos="9288"/>
              </w:tabs>
              <w:spacing w:after="0" w:line="240" w:lineRule="auto"/>
              <w:jc w:val="center"/>
              <w:rPr>
                <w:rFonts w:ascii="Times New Roman" w:eastAsia="Times New Roman" w:hAnsi="Times New Roman" w:cs="Times New Roman"/>
              </w:rPr>
            </w:pPr>
          </w:p>
        </w:tc>
      </w:tr>
    </w:tbl>
    <w:p w:rsidR="009153BE" w:rsidRPr="00DA0772" w:rsidRDefault="009153BE" w:rsidP="009153BE">
      <w:pPr>
        <w:jc w:val="center"/>
        <w:rPr>
          <w:rFonts w:ascii="Times New Roman" w:eastAsia="Calibri" w:hAnsi="Times New Roman" w:cs="Times New Roman"/>
          <w:b/>
          <w:bCs/>
          <w:sz w:val="40"/>
        </w:rPr>
      </w:pPr>
    </w:p>
    <w:p w:rsidR="009153BE" w:rsidRPr="00DA0772" w:rsidRDefault="009153BE" w:rsidP="009153BE">
      <w:pPr>
        <w:tabs>
          <w:tab w:val="left" w:pos="9288"/>
        </w:tabs>
        <w:ind w:left="4248"/>
        <w:jc w:val="right"/>
        <w:rPr>
          <w:rFonts w:ascii="Times New Roman" w:eastAsia="Calibri" w:hAnsi="Times New Roman" w:cs="Times New Roman"/>
          <w:sz w:val="28"/>
          <w:szCs w:val="28"/>
        </w:rPr>
      </w:pPr>
      <w:r w:rsidRPr="00DA0772">
        <w:rPr>
          <w:rFonts w:ascii="Times New Roman" w:eastAsia="Calibri" w:hAnsi="Times New Roman" w:cs="Times New Roman"/>
          <w:sz w:val="28"/>
          <w:szCs w:val="28"/>
        </w:rPr>
        <w:t xml:space="preserve">  Рассмотрено на заседании </w:t>
      </w:r>
    </w:p>
    <w:p w:rsidR="009153BE" w:rsidRPr="00DA0772" w:rsidRDefault="009153BE" w:rsidP="009153BE">
      <w:pPr>
        <w:tabs>
          <w:tab w:val="left" w:pos="9288"/>
        </w:tabs>
        <w:ind w:left="4248"/>
        <w:jc w:val="right"/>
        <w:rPr>
          <w:rFonts w:ascii="Times New Roman" w:eastAsia="Calibri" w:hAnsi="Times New Roman" w:cs="Times New Roman"/>
          <w:sz w:val="28"/>
          <w:szCs w:val="28"/>
        </w:rPr>
      </w:pPr>
      <w:r w:rsidRPr="00DA0772">
        <w:rPr>
          <w:rFonts w:ascii="Times New Roman" w:eastAsia="Calibri" w:hAnsi="Times New Roman" w:cs="Times New Roman"/>
          <w:sz w:val="28"/>
          <w:szCs w:val="28"/>
        </w:rPr>
        <w:t xml:space="preserve">  педагогического совета школы</w:t>
      </w:r>
    </w:p>
    <w:p w:rsidR="009153BE" w:rsidRPr="00DA0772" w:rsidRDefault="009153BE" w:rsidP="009153BE">
      <w:pPr>
        <w:tabs>
          <w:tab w:val="left" w:pos="9288"/>
        </w:tabs>
        <w:ind w:left="4248"/>
        <w:jc w:val="right"/>
        <w:rPr>
          <w:rFonts w:ascii="Times New Roman" w:eastAsia="Calibri" w:hAnsi="Times New Roman" w:cs="Times New Roman"/>
          <w:sz w:val="28"/>
          <w:szCs w:val="28"/>
        </w:rPr>
      </w:pPr>
      <w:r w:rsidRPr="00DA0772">
        <w:rPr>
          <w:rFonts w:ascii="Times New Roman" w:eastAsia="Calibri" w:hAnsi="Times New Roman" w:cs="Times New Roman"/>
          <w:sz w:val="28"/>
          <w:szCs w:val="28"/>
        </w:rPr>
        <w:t xml:space="preserve">  протокол № ____от  «___»______20</w:t>
      </w:r>
      <w:r>
        <w:rPr>
          <w:rFonts w:ascii="Times New Roman" w:eastAsia="Calibri" w:hAnsi="Times New Roman" w:cs="Times New Roman"/>
          <w:sz w:val="28"/>
          <w:szCs w:val="28"/>
          <w:lang w:val="tt-RU"/>
        </w:rPr>
        <w:t>14</w:t>
      </w:r>
      <w:r w:rsidRPr="00DA0772">
        <w:rPr>
          <w:rFonts w:ascii="Times New Roman" w:eastAsia="Calibri" w:hAnsi="Times New Roman" w:cs="Times New Roman"/>
          <w:sz w:val="28"/>
          <w:szCs w:val="28"/>
        </w:rPr>
        <w:t xml:space="preserve"> г.</w:t>
      </w:r>
    </w:p>
    <w:p w:rsidR="009153BE" w:rsidRPr="00DA0772" w:rsidRDefault="009153BE" w:rsidP="009153BE">
      <w:pPr>
        <w:tabs>
          <w:tab w:val="left" w:pos="9288"/>
        </w:tabs>
        <w:jc w:val="both"/>
        <w:rPr>
          <w:rFonts w:ascii="Times New Roman" w:eastAsia="Calibri" w:hAnsi="Times New Roman" w:cs="Times New Roman"/>
          <w:b/>
          <w:sz w:val="28"/>
          <w:szCs w:val="28"/>
        </w:rPr>
      </w:pPr>
      <w:r w:rsidRPr="00DA0772">
        <w:rPr>
          <w:rFonts w:ascii="Times New Roman" w:eastAsia="Times New Roman" w:hAnsi="Times New Roman" w:cs="Times New Roman"/>
          <w:b/>
          <w:bCs/>
          <w:color w:val="000000"/>
          <w:sz w:val="40"/>
          <w:szCs w:val="40"/>
        </w:rPr>
        <w:t>Рабочая программа</w:t>
      </w:r>
    </w:p>
    <w:p w:rsidR="009153BE" w:rsidRPr="00DA0772" w:rsidRDefault="009153BE" w:rsidP="009153BE">
      <w:pPr>
        <w:kinsoku w:val="0"/>
        <w:overflowPunct w:val="0"/>
        <w:spacing w:before="58" w:after="0" w:line="240" w:lineRule="auto"/>
        <w:ind w:left="547" w:hanging="547"/>
        <w:textAlignment w:val="baseline"/>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w:t>
      </w:r>
      <w:r w:rsidRPr="00DA0772">
        <w:rPr>
          <w:rFonts w:ascii="Times New Roman" w:eastAsia="Times New Roman" w:hAnsi="Times New Roman" w:cs="Times New Roman"/>
          <w:color w:val="000000"/>
          <w:sz w:val="24"/>
          <w:szCs w:val="24"/>
        </w:rPr>
        <w:tab/>
      </w:r>
      <w:r w:rsidRPr="00DA0772">
        <w:rPr>
          <w:rFonts w:ascii="Times New Roman" w:eastAsia="Times New Roman" w:hAnsi="Times New Roman" w:cs="Times New Roman"/>
          <w:color w:val="000000"/>
          <w:sz w:val="28"/>
          <w:szCs w:val="28"/>
        </w:rPr>
        <w:t xml:space="preserve">По предмету:  </w:t>
      </w:r>
      <w:r w:rsidRPr="00DA0772">
        <w:rPr>
          <w:rFonts w:ascii="Times New Roman" w:eastAsia="Times New Roman" w:hAnsi="Times New Roman" w:cs="Times New Roman"/>
          <w:color w:val="000000"/>
          <w:sz w:val="28"/>
          <w:szCs w:val="28"/>
          <w:u w:val="single"/>
        </w:rPr>
        <w:t>литература</w:t>
      </w:r>
    </w:p>
    <w:p w:rsidR="009153BE" w:rsidRPr="00DA0772" w:rsidRDefault="009153BE" w:rsidP="009153BE">
      <w:pPr>
        <w:kinsoku w:val="0"/>
        <w:overflowPunct w:val="0"/>
        <w:spacing w:before="67" w:after="0" w:line="240" w:lineRule="auto"/>
        <w:ind w:left="547" w:hanging="547"/>
        <w:textAlignment w:val="baseline"/>
        <w:rPr>
          <w:rFonts w:ascii="Times New Roman" w:eastAsia="Times New Roman" w:hAnsi="Times New Roman" w:cs="Times New Roman"/>
          <w:sz w:val="24"/>
          <w:szCs w:val="24"/>
          <w:u w:val="single"/>
        </w:rPr>
      </w:pPr>
      <w:r w:rsidRPr="00DA0772">
        <w:rPr>
          <w:rFonts w:ascii="Times New Roman" w:eastAsia="Times New Roman" w:hAnsi="Times New Roman" w:cs="Times New Roman"/>
          <w:color w:val="000000"/>
          <w:sz w:val="28"/>
          <w:szCs w:val="28"/>
        </w:rPr>
        <w:tab/>
        <w:t xml:space="preserve"> Количество часов  по программе:  </w:t>
      </w:r>
      <w:r w:rsidRPr="00DA0772">
        <w:rPr>
          <w:rFonts w:ascii="Times New Roman" w:eastAsia="Times New Roman" w:hAnsi="Times New Roman" w:cs="Times New Roman"/>
          <w:color w:val="000000"/>
          <w:sz w:val="28"/>
          <w:szCs w:val="28"/>
          <w:u w:val="single"/>
        </w:rPr>
        <w:t>70</w:t>
      </w:r>
    </w:p>
    <w:p w:rsidR="009153BE" w:rsidRPr="00DA0772" w:rsidRDefault="009153BE" w:rsidP="009153BE">
      <w:pPr>
        <w:kinsoku w:val="0"/>
        <w:overflowPunct w:val="0"/>
        <w:spacing w:before="67" w:after="0" w:line="240" w:lineRule="auto"/>
        <w:ind w:left="547" w:hanging="547"/>
        <w:textAlignment w:val="baseline"/>
        <w:rPr>
          <w:rFonts w:ascii="Times New Roman" w:eastAsia="Times New Roman" w:hAnsi="Times New Roman" w:cs="Times New Roman"/>
          <w:sz w:val="24"/>
          <w:szCs w:val="24"/>
          <w:u w:val="single"/>
        </w:rPr>
      </w:pPr>
      <w:r w:rsidRPr="00DA0772">
        <w:rPr>
          <w:rFonts w:ascii="Times New Roman" w:eastAsia="Times New Roman" w:hAnsi="Times New Roman" w:cs="Times New Roman"/>
          <w:color w:val="000000"/>
          <w:sz w:val="28"/>
          <w:szCs w:val="28"/>
        </w:rPr>
        <w:tab/>
        <w:t xml:space="preserve"> Класс: </w:t>
      </w:r>
      <w:r w:rsidRPr="00DA0772">
        <w:rPr>
          <w:rFonts w:ascii="Times New Roman" w:eastAsia="Times New Roman" w:hAnsi="Times New Roman" w:cs="Times New Roman"/>
          <w:color w:val="000000"/>
          <w:sz w:val="28"/>
          <w:szCs w:val="28"/>
          <w:u w:val="single"/>
        </w:rPr>
        <w:t>7</w:t>
      </w:r>
    </w:p>
    <w:p w:rsidR="009153BE" w:rsidRPr="00DA0772" w:rsidRDefault="009153BE" w:rsidP="009153BE">
      <w:pPr>
        <w:kinsoku w:val="0"/>
        <w:overflowPunct w:val="0"/>
        <w:spacing w:before="67" w:after="0" w:line="240" w:lineRule="auto"/>
        <w:ind w:left="547" w:hanging="547"/>
        <w:textAlignment w:val="baseline"/>
        <w:rPr>
          <w:rFonts w:ascii="Times New Roman" w:eastAsia="Times New Roman" w:hAnsi="Times New Roman" w:cs="Times New Roman"/>
          <w:sz w:val="24"/>
          <w:szCs w:val="24"/>
          <w:u w:val="single"/>
        </w:rPr>
      </w:pPr>
      <w:r w:rsidRPr="00DA0772">
        <w:rPr>
          <w:rFonts w:ascii="Times New Roman" w:eastAsia="Times New Roman" w:hAnsi="Times New Roman" w:cs="Times New Roman"/>
          <w:color w:val="000000"/>
          <w:sz w:val="28"/>
          <w:szCs w:val="28"/>
        </w:rPr>
        <w:tab/>
        <w:t xml:space="preserve"> Учитель</w:t>
      </w:r>
      <w:r>
        <w:rPr>
          <w:rFonts w:ascii="Times New Roman" w:eastAsia="Times New Roman" w:hAnsi="Times New Roman" w:cs="Times New Roman"/>
          <w:color w:val="000000"/>
          <w:sz w:val="28"/>
          <w:szCs w:val="28"/>
        </w:rPr>
        <w:t>: Гайфуллина Фания Хамитовна</w:t>
      </w:r>
    </w:p>
    <w:p w:rsidR="009153BE" w:rsidRPr="00DA0772" w:rsidRDefault="009153BE" w:rsidP="009153BE">
      <w:pPr>
        <w:kinsoku w:val="0"/>
        <w:overflowPunct w:val="0"/>
        <w:spacing w:before="58" w:after="0" w:line="240" w:lineRule="auto"/>
        <w:ind w:left="547" w:hanging="547"/>
        <w:jc w:val="both"/>
        <w:textAlignment w:val="baseline"/>
        <w:rPr>
          <w:rFonts w:ascii="Times New Roman" w:eastAsia="Times New Roman" w:hAnsi="Times New Roman" w:cs="Times New Roman"/>
          <w:color w:val="000000"/>
          <w:sz w:val="28"/>
          <w:szCs w:val="28"/>
          <w:u w:val="single"/>
        </w:rPr>
      </w:pPr>
      <w:r w:rsidRPr="00DA0772">
        <w:rPr>
          <w:rFonts w:ascii="Times New Roman" w:eastAsia="Times New Roman" w:hAnsi="Times New Roman" w:cs="Times New Roman"/>
          <w:color w:val="000000"/>
          <w:sz w:val="24"/>
          <w:szCs w:val="24"/>
        </w:rPr>
        <w:t> </w:t>
      </w:r>
      <w:r w:rsidRPr="00DA0772">
        <w:rPr>
          <w:rFonts w:ascii="Times New Roman" w:eastAsia="Times New Roman" w:hAnsi="Times New Roman" w:cs="Times New Roman"/>
          <w:color w:val="000000"/>
          <w:sz w:val="24"/>
          <w:szCs w:val="24"/>
        </w:rPr>
        <w:tab/>
      </w:r>
      <w:r w:rsidRPr="00DA0772">
        <w:rPr>
          <w:rFonts w:ascii="Times New Roman" w:eastAsia="Times New Roman" w:hAnsi="Times New Roman" w:cs="Times New Roman"/>
          <w:color w:val="000000"/>
          <w:sz w:val="28"/>
          <w:szCs w:val="28"/>
        </w:rPr>
        <w:t xml:space="preserve">Программа разработана на основе программы </w:t>
      </w:r>
      <w:r w:rsidRPr="00DA0772">
        <w:rPr>
          <w:rFonts w:ascii="Times New Roman" w:eastAsia="Times New Roman" w:hAnsi="Times New Roman" w:cs="Times New Roman"/>
          <w:color w:val="000000"/>
          <w:sz w:val="28"/>
          <w:szCs w:val="28"/>
          <w:u w:val="single"/>
        </w:rPr>
        <w:t>«Русская литература» для 5-11   классов татарской средней общеобразовательной школы под редакцией    М.Г.  Ахметзянова, Казань, «Магариф», 2009 год.</w:t>
      </w:r>
    </w:p>
    <w:p w:rsidR="009153BE" w:rsidRPr="00DA0772" w:rsidRDefault="009153BE" w:rsidP="009153BE">
      <w:pPr>
        <w:kinsoku w:val="0"/>
        <w:overflowPunct w:val="0"/>
        <w:spacing w:before="77" w:after="0" w:line="240" w:lineRule="auto"/>
        <w:ind w:left="547" w:hanging="547"/>
        <w:jc w:val="center"/>
        <w:textAlignment w:val="baseline"/>
        <w:rPr>
          <w:rFonts w:ascii="Times New Roman" w:eastAsia="Times New Roman" w:hAnsi="Times New Roman" w:cs="Times New Roman"/>
          <w:color w:val="000000"/>
          <w:sz w:val="24"/>
          <w:szCs w:val="24"/>
        </w:rPr>
      </w:pPr>
    </w:p>
    <w:p w:rsidR="009153BE" w:rsidRPr="00DA0772" w:rsidRDefault="009153BE" w:rsidP="009153BE">
      <w:pPr>
        <w:kinsoku w:val="0"/>
        <w:overflowPunct w:val="0"/>
        <w:spacing w:before="77" w:after="0" w:line="240" w:lineRule="auto"/>
        <w:ind w:left="547" w:hanging="547"/>
        <w:jc w:val="center"/>
        <w:textAlignment w:val="baseline"/>
        <w:rPr>
          <w:rFonts w:ascii="Times New Roman" w:eastAsia="Times New Roman" w:hAnsi="Times New Roman" w:cs="Times New Roman"/>
          <w:color w:val="000000"/>
          <w:position w:val="10"/>
          <w:sz w:val="32"/>
          <w:szCs w:val="32"/>
          <w:vertAlign w:val="superscript"/>
        </w:rPr>
      </w:pPr>
    </w:p>
    <w:p w:rsidR="009153BE" w:rsidRPr="00DA0772" w:rsidRDefault="009153BE" w:rsidP="009153BE">
      <w:pPr>
        <w:kinsoku w:val="0"/>
        <w:overflowPunct w:val="0"/>
        <w:spacing w:before="77" w:after="0" w:line="240" w:lineRule="auto"/>
        <w:ind w:left="547" w:hanging="547"/>
        <w:jc w:val="center"/>
        <w:textAlignment w:val="baseline"/>
        <w:rPr>
          <w:rFonts w:ascii="Times New Roman" w:eastAsia="Times New Roman" w:hAnsi="Times New Roman" w:cs="Times New Roman"/>
          <w:sz w:val="28"/>
          <w:szCs w:val="28"/>
        </w:rPr>
      </w:pPr>
      <w:r w:rsidRPr="00DA0772">
        <w:rPr>
          <w:rFonts w:ascii="Times New Roman" w:eastAsia="Times New Roman" w:hAnsi="Times New Roman" w:cs="Times New Roman"/>
          <w:sz w:val="28"/>
          <w:szCs w:val="28"/>
        </w:rPr>
        <w:t xml:space="preserve">       20</w:t>
      </w:r>
      <w:r>
        <w:rPr>
          <w:rFonts w:ascii="Times New Roman" w:eastAsia="Times New Roman" w:hAnsi="Times New Roman" w:cs="Times New Roman"/>
          <w:sz w:val="28"/>
          <w:szCs w:val="28"/>
          <w:lang w:val="tt-RU"/>
        </w:rPr>
        <w:t>14</w:t>
      </w:r>
      <w:r w:rsidRPr="00DA0772">
        <w:rPr>
          <w:rFonts w:ascii="Times New Roman" w:eastAsia="Times New Roman" w:hAnsi="Times New Roman" w:cs="Times New Roman"/>
          <w:sz w:val="28"/>
          <w:szCs w:val="28"/>
          <w:lang w:val="tt-RU"/>
        </w:rPr>
        <w:t>-</w:t>
      </w:r>
      <w:r w:rsidRPr="00DA0772">
        <w:rPr>
          <w:rFonts w:ascii="Times New Roman" w:eastAsia="Times New Roman" w:hAnsi="Times New Roman" w:cs="Times New Roman"/>
          <w:sz w:val="28"/>
          <w:szCs w:val="28"/>
        </w:rPr>
        <w:t xml:space="preserve"> 201</w:t>
      </w:r>
      <w:r>
        <w:rPr>
          <w:rFonts w:ascii="Times New Roman" w:eastAsia="Times New Roman" w:hAnsi="Times New Roman" w:cs="Times New Roman"/>
          <w:sz w:val="28"/>
          <w:szCs w:val="28"/>
          <w:lang w:val="tt-RU"/>
        </w:rPr>
        <w:t>5</w:t>
      </w:r>
      <w:r w:rsidRPr="00DA0772">
        <w:rPr>
          <w:rFonts w:ascii="Times New Roman" w:eastAsia="Times New Roman" w:hAnsi="Times New Roman" w:cs="Times New Roman"/>
          <w:sz w:val="28"/>
          <w:szCs w:val="28"/>
          <w:lang w:val="tt-RU"/>
        </w:rPr>
        <w:t xml:space="preserve"> </w:t>
      </w:r>
      <w:r w:rsidRPr="00DA0772">
        <w:rPr>
          <w:rFonts w:ascii="Times New Roman" w:eastAsia="Times New Roman" w:hAnsi="Times New Roman" w:cs="Times New Roman"/>
          <w:sz w:val="28"/>
          <w:szCs w:val="28"/>
        </w:rPr>
        <w:t>учебный год</w:t>
      </w:r>
    </w:p>
    <w:p w:rsidR="009153BE" w:rsidRDefault="009153BE" w:rsidP="009153BE">
      <w:pPr>
        <w:spacing w:after="0" w:line="240" w:lineRule="auto"/>
        <w:ind w:firstLine="709"/>
        <w:jc w:val="center"/>
        <w:rPr>
          <w:rFonts w:ascii="Times New Roman" w:eastAsia="Times New Roman" w:hAnsi="Times New Roman" w:cs="Times New Roman"/>
          <w:b/>
          <w:sz w:val="24"/>
          <w:szCs w:val="24"/>
        </w:rPr>
      </w:pPr>
    </w:p>
    <w:p w:rsidR="009153BE" w:rsidRDefault="009153BE" w:rsidP="009153BE">
      <w:pPr>
        <w:spacing w:after="0" w:line="240" w:lineRule="auto"/>
        <w:ind w:firstLine="709"/>
        <w:jc w:val="center"/>
        <w:rPr>
          <w:rFonts w:ascii="Times New Roman" w:eastAsia="Times New Roman" w:hAnsi="Times New Roman" w:cs="Times New Roman"/>
          <w:b/>
          <w:sz w:val="24"/>
          <w:szCs w:val="24"/>
        </w:rPr>
      </w:pPr>
    </w:p>
    <w:p w:rsidR="009153BE" w:rsidRPr="00DA0772" w:rsidRDefault="009153BE" w:rsidP="009153BE">
      <w:pPr>
        <w:spacing w:after="0" w:line="240" w:lineRule="auto"/>
        <w:ind w:firstLine="709"/>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lastRenderedPageBreak/>
        <w:t>Пояснительная записка.</w:t>
      </w:r>
    </w:p>
    <w:p w:rsidR="009153BE" w:rsidRPr="00DA0772" w:rsidRDefault="009153BE" w:rsidP="009153BE">
      <w:pPr>
        <w:spacing w:after="0" w:line="240" w:lineRule="auto"/>
        <w:ind w:firstLine="709"/>
        <w:jc w:val="both"/>
        <w:rPr>
          <w:rFonts w:ascii="Times New Roman" w:eastAsia="Times New Roman" w:hAnsi="Times New Roman" w:cs="Times New Roman"/>
          <w:b/>
          <w:sz w:val="24"/>
          <w:szCs w:val="24"/>
        </w:rPr>
      </w:pPr>
    </w:p>
    <w:p w:rsidR="009153BE" w:rsidRPr="00DA0772" w:rsidRDefault="009153BE" w:rsidP="009153BE">
      <w:pPr>
        <w:spacing w:after="0" w:line="240" w:lineRule="auto"/>
        <w:ind w:firstLine="709"/>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Рабочая программа по литературе для 7 класса создана на основе:</w:t>
      </w:r>
    </w:p>
    <w:p w:rsidR="009153BE" w:rsidRPr="00DA0772" w:rsidRDefault="009153BE" w:rsidP="009978D9">
      <w:pPr>
        <w:numPr>
          <w:ilvl w:val="0"/>
          <w:numId w:val="2"/>
        </w:num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Федерального компонента государственного стандарта основного общего образования 2004 года.</w:t>
      </w:r>
    </w:p>
    <w:p w:rsidR="009153BE" w:rsidRPr="00DA0772" w:rsidRDefault="009153BE" w:rsidP="009978D9">
      <w:pPr>
        <w:numPr>
          <w:ilvl w:val="0"/>
          <w:numId w:val="2"/>
        </w:num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Программа для 5-11 классов татарской средней общеобразовательной школы «Русская литература» под редакцией М.Г. Ахметзянова, 3-е издание, издательство «Магариф», 2009 год. </w:t>
      </w:r>
    </w:p>
    <w:p w:rsidR="009153BE" w:rsidRPr="00DA0772" w:rsidRDefault="009153BE" w:rsidP="009153BE">
      <w:pPr>
        <w:spacing w:after="0" w:line="240" w:lineRule="auto"/>
        <w:ind w:left="1804"/>
        <w:jc w:val="both"/>
        <w:rPr>
          <w:rFonts w:ascii="Times New Roman" w:eastAsia="Times New Roman" w:hAnsi="Times New Roman" w:cs="Times New Roman"/>
          <w:sz w:val="24"/>
          <w:szCs w:val="24"/>
        </w:rPr>
      </w:pPr>
    </w:p>
    <w:p w:rsidR="009153BE" w:rsidRPr="00DA0772" w:rsidRDefault="009153BE" w:rsidP="009153BE">
      <w:pPr>
        <w:spacing w:after="0" w:line="240" w:lineRule="auto"/>
        <w:ind w:left="709"/>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Рабочая программа ориентирована на использование учебника «Русская литература»: Учебник-хрестоматия для 7 класса татарской средней общеобразовательной школы, в двух частях под редакцией М.Г. Ахметзянова, Казань: «Магариф», 2007 год.</w:t>
      </w:r>
    </w:p>
    <w:p w:rsidR="009153BE" w:rsidRPr="00DA0772" w:rsidRDefault="009153BE" w:rsidP="009153BE">
      <w:pPr>
        <w:spacing w:after="0" w:line="240" w:lineRule="auto"/>
        <w:ind w:left="709"/>
        <w:jc w:val="both"/>
        <w:rPr>
          <w:rFonts w:ascii="Times New Roman" w:eastAsia="Times New Roman" w:hAnsi="Times New Roman" w:cs="Times New Roman"/>
          <w:sz w:val="24"/>
          <w:szCs w:val="24"/>
        </w:rPr>
      </w:pPr>
    </w:p>
    <w:p w:rsidR="009153BE" w:rsidRPr="00DA0772" w:rsidRDefault="009153BE" w:rsidP="009153BE">
      <w:pPr>
        <w:spacing w:after="0" w:line="0" w:lineRule="atLeast"/>
        <w:ind w:left="720"/>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Согласно базисному учебному плану на изучение литературы в объёме обязательного минимума содержания основных образовательных программ отводится 2 часа в неделю (70 часов в год).</w:t>
      </w:r>
    </w:p>
    <w:p w:rsidR="009153BE" w:rsidRPr="00DA0772" w:rsidRDefault="009153BE" w:rsidP="009153BE">
      <w:pPr>
        <w:spacing w:after="0" w:line="240" w:lineRule="auto"/>
        <w:ind w:left="709"/>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317" w:lineRule="exact"/>
        <w:ind w:firstLine="709"/>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Программа корректизирует содержание образовательного стандарта, предлагает </w:t>
      </w:r>
      <w:r w:rsidRPr="00DA0772">
        <w:rPr>
          <w:rFonts w:ascii="Times New Roman" w:eastAsia="Times New Roman" w:hAnsi="Times New Roman" w:cs="Times New Roman"/>
          <w:color w:val="000000"/>
          <w:spacing w:val="-1"/>
          <w:sz w:val="24"/>
          <w:szCs w:val="24"/>
        </w:rPr>
        <w:t xml:space="preserve">возможное структурирование содержания предмета, возможную последовательность </w:t>
      </w:r>
      <w:r w:rsidRPr="00DA0772">
        <w:rPr>
          <w:rFonts w:ascii="Times New Roman" w:eastAsia="Times New Roman" w:hAnsi="Times New Roman" w:cs="Times New Roman"/>
          <w:color w:val="000000"/>
          <w:sz w:val="24"/>
          <w:szCs w:val="24"/>
        </w:rPr>
        <w:t xml:space="preserve">изучения разделов курса. Программа учитывает возрастные особенности учащихся, специфику предмета, особенности его освоения учащимися, для которых русская литература не является родной; параллельное изучение русской и родной </w:t>
      </w:r>
      <w:r w:rsidRPr="00DA0772">
        <w:rPr>
          <w:rFonts w:ascii="Times New Roman" w:eastAsia="Times New Roman" w:hAnsi="Times New Roman" w:cs="Times New Roman"/>
          <w:color w:val="000000"/>
          <w:spacing w:val="-1"/>
          <w:sz w:val="24"/>
          <w:szCs w:val="24"/>
        </w:rPr>
        <w:t>(национальной) литературы; определяет минимальный набор сочинений; дает распределение учебных часов по разделам.</w:t>
      </w:r>
    </w:p>
    <w:p w:rsidR="009153BE" w:rsidRPr="00DA0772" w:rsidRDefault="009153BE" w:rsidP="009153BE">
      <w:pPr>
        <w:shd w:val="clear" w:color="auto" w:fill="FFFFFF"/>
        <w:spacing w:after="0" w:line="317" w:lineRule="exact"/>
        <w:ind w:left="154" w:firstLine="566"/>
        <w:jc w:val="both"/>
        <w:rPr>
          <w:rFonts w:ascii="Times New Roman" w:eastAsia="Times New Roman" w:hAnsi="Times New Roman" w:cs="Times New Roman"/>
          <w:color w:val="000000"/>
          <w:spacing w:val="-1"/>
          <w:sz w:val="24"/>
          <w:szCs w:val="24"/>
          <w:u w:val="single"/>
        </w:rPr>
      </w:pPr>
    </w:p>
    <w:p w:rsidR="009153BE" w:rsidRPr="00DA0772" w:rsidRDefault="009153BE" w:rsidP="009153BE">
      <w:pPr>
        <w:shd w:val="clear" w:color="auto" w:fill="FFFFFF"/>
        <w:spacing w:after="0" w:line="317" w:lineRule="exact"/>
        <w:ind w:left="154" w:firstLine="566"/>
        <w:jc w:val="both"/>
        <w:rPr>
          <w:rFonts w:ascii="Times New Roman" w:eastAsia="Times New Roman" w:hAnsi="Times New Roman" w:cs="Times New Roman"/>
          <w:sz w:val="24"/>
          <w:szCs w:val="24"/>
          <w:u w:val="single"/>
        </w:rPr>
      </w:pPr>
      <w:r w:rsidRPr="00DA0772">
        <w:rPr>
          <w:rFonts w:ascii="Times New Roman" w:eastAsia="Times New Roman" w:hAnsi="Times New Roman" w:cs="Times New Roman"/>
          <w:color w:val="000000"/>
          <w:spacing w:val="-1"/>
          <w:sz w:val="24"/>
          <w:szCs w:val="24"/>
          <w:u w:val="single"/>
        </w:rPr>
        <w:t>Программа выполняет две основные функции:</w:t>
      </w:r>
    </w:p>
    <w:p w:rsidR="009153BE" w:rsidRPr="00DA0772" w:rsidRDefault="009153BE" w:rsidP="009153BE">
      <w:pPr>
        <w:shd w:val="clear" w:color="auto" w:fill="FFFFFF"/>
        <w:spacing w:after="0" w:line="317" w:lineRule="exact"/>
        <w:ind w:left="5" w:firstLine="715"/>
        <w:jc w:val="both"/>
        <w:rPr>
          <w:rFonts w:ascii="Times New Roman" w:eastAsia="Times New Roman" w:hAnsi="Times New Roman" w:cs="Times New Roman"/>
          <w:sz w:val="24"/>
          <w:szCs w:val="24"/>
        </w:rPr>
      </w:pPr>
      <w:r w:rsidRPr="00DA0772">
        <w:rPr>
          <w:rFonts w:ascii="Times New Roman" w:eastAsia="Times New Roman" w:hAnsi="Times New Roman" w:cs="Times New Roman"/>
          <w:b/>
          <w:bCs/>
          <w:color w:val="000000"/>
          <w:sz w:val="24"/>
          <w:szCs w:val="24"/>
        </w:rPr>
        <w:t xml:space="preserve">Информационно-методическая </w:t>
      </w:r>
      <w:r w:rsidRPr="00DA0772">
        <w:rPr>
          <w:rFonts w:ascii="Times New Roman" w:eastAsia="Times New Roman" w:hAnsi="Times New Roman" w:cs="Times New Roman"/>
          <w:color w:val="000000"/>
          <w:sz w:val="24"/>
          <w:szCs w:val="24"/>
        </w:rPr>
        <w:t xml:space="preserve">функция позволяет всем участникам образовательного процесса получить представление о целях содержании, общей </w:t>
      </w:r>
      <w:r w:rsidRPr="00DA0772">
        <w:rPr>
          <w:rFonts w:ascii="Times New Roman" w:eastAsia="Times New Roman" w:hAnsi="Times New Roman" w:cs="Times New Roman"/>
          <w:color w:val="000000"/>
          <w:spacing w:val="-1"/>
          <w:sz w:val="24"/>
          <w:szCs w:val="24"/>
        </w:rPr>
        <w:t xml:space="preserve">стратегии обучения, воспитания и развития учащихся средствами данного учебного </w:t>
      </w:r>
      <w:r w:rsidRPr="00DA0772">
        <w:rPr>
          <w:rFonts w:ascii="Times New Roman" w:eastAsia="Times New Roman" w:hAnsi="Times New Roman" w:cs="Times New Roman"/>
          <w:color w:val="000000"/>
          <w:spacing w:val="-4"/>
          <w:sz w:val="24"/>
          <w:szCs w:val="24"/>
        </w:rPr>
        <w:t>предмета.</w:t>
      </w:r>
    </w:p>
    <w:p w:rsidR="009153BE" w:rsidRPr="00DA0772" w:rsidRDefault="009153BE" w:rsidP="009153BE">
      <w:pPr>
        <w:shd w:val="clear" w:color="auto" w:fill="FFFFFF"/>
        <w:spacing w:before="5" w:after="0" w:line="317" w:lineRule="exact"/>
        <w:ind w:left="10" w:firstLine="710"/>
        <w:jc w:val="both"/>
        <w:rPr>
          <w:rFonts w:ascii="Times New Roman" w:eastAsia="Times New Roman" w:hAnsi="Times New Roman" w:cs="Times New Roman"/>
          <w:sz w:val="24"/>
          <w:szCs w:val="24"/>
        </w:rPr>
      </w:pPr>
      <w:r w:rsidRPr="00DA0772">
        <w:rPr>
          <w:rFonts w:ascii="Times New Roman" w:eastAsia="Times New Roman" w:hAnsi="Times New Roman" w:cs="Times New Roman"/>
          <w:b/>
          <w:bCs/>
          <w:color w:val="000000"/>
          <w:sz w:val="24"/>
          <w:szCs w:val="24"/>
        </w:rPr>
        <w:t xml:space="preserve">Организационно-планирующая </w:t>
      </w:r>
      <w:r w:rsidRPr="00DA0772">
        <w:rPr>
          <w:rFonts w:ascii="Times New Roman" w:eastAsia="Times New Roman" w:hAnsi="Times New Roman" w:cs="Times New Roman"/>
          <w:color w:val="000000"/>
          <w:sz w:val="24"/>
          <w:szCs w:val="24"/>
        </w:rPr>
        <w:t xml:space="preserve">функция предусматривает выделение этапов </w:t>
      </w:r>
      <w:r w:rsidRPr="00DA0772">
        <w:rPr>
          <w:rFonts w:ascii="Times New Roman" w:eastAsia="Times New Roman" w:hAnsi="Times New Roman" w:cs="Times New Roman"/>
          <w:color w:val="000000"/>
          <w:spacing w:val="-1"/>
          <w:sz w:val="24"/>
          <w:szCs w:val="24"/>
        </w:rPr>
        <w:t>обучения, структурирование учебного материала, определение его количественных и качественных характеристик на каждом из этапов, в том числе для содержательного наполнения промежуточной аттестации учащихся.</w:t>
      </w:r>
    </w:p>
    <w:p w:rsidR="009153BE" w:rsidRPr="00DA0772" w:rsidRDefault="009153BE" w:rsidP="009153BE">
      <w:pPr>
        <w:shd w:val="clear" w:color="auto" w:fill="FFFFFF"/>
        <w:spacing w:after="0" w:line="317" w:lineRule="exact"/>
        <w:ind w:left="5" w:right="-82" w:firstLine="708"/>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Программа составлена на основе проекта федерального компонента </w:t>
      </w:r>
      <w:r w:rsidRPr="00DA0772">
        <w:rPr>
          <w:rFonts w:ascii="Times New Roman" w:eastAsia="Times New Roman" w:hAnsi="Times New Roman" w:cs="Times New Roman"/>
          <w:color w:val="000000"/>
          <w:spacing w:val="-1"/>
          <w:sz w:val="24"/>
          <w:szCs w:val="24"/>
        </w:rPr>
        <w:t xml:space="preserve">Государственного стандарта для школ с родным (нерусским) языком обучения с </w:t>
      </w:r>
      <w:r w:rsidRPr="00DA0772">
        <w:rPr>
          <w:rFonts w:ascii="Times New Roman" w:eastAsia="Times New Roman" w:hAnsi="Times New Roman" w:cs="Times New Roman"/>
          <w:color w:val="000000"/>
          <w:sz w:val="24"/>
          <w:szCs w:val="24"/>
        </w:rPr>
        <w:t>учетом педагогических условий татарских школ республики.</w:t>
      </w:r>
    </w:p>
    <w:p w:rsidR="009153BE" w:rsidRPr="00DA0772" w:rsidRDefault="009153BE" w:rsidP="009153BE">
      <w:pPr>
        <w:shd w:val="clear" w:color="auto" w:fill="FFFFFF"/>
        <w:spacing w:after="0" w:line="317" w:lineRule="exact"/>
        <w:ind w:left="10" w:firstLine="710"/>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Широкий круг произведений русской литературы, представленный в программе, позволит осуществить принцип вариативности в выборе произведений и путей </w:t>
      </w:r>
      <w:r w:rsidRPr="00DA0772">
        <w:rPr>
          <w:rFonts w:ascii="Times New Roman" w:eastAsia="Times New Roman" w:hAnsi="Times New Roman" w:cs="Times New Roman"/>
          <w:color w:val="000000"/>
          <w:spacing w:val="-1"/>
          <w:sz w:val="24"/>
          <w:szCs w:val="24"/>
        </w:rPr>
        <w:t xml:space="preserve">изучения конкретной темы. В программу включены также произведения зарубежной </w:t>
      </w:r>
      <w:r w:rsidRPr="00DA0772">
        <w:rPr>
          <w:rFonts w:ascii="Times New Roman" w:eastAsia="Times New Roman" w:hAnsi="Times New Roman" w:cs="Times New Roman"/>
          <w:color w:val="000000"/>
          <w:spacing w:val="-4"/>
          <w:sz w:val="24"/>
          <w:szCs w:val="24"/>
        </w:rPr>
        <w:t>классики.</w:t>
      </w:r>
    </w:p>
    <w:p w:rsidR="009153BE" w:rsidRPr="00DA0772" w:rsidRDefault="009153BE" w:rsidP="009153BE">
      <w:pPr>
        <w:shd w:val="clear" w:color="auto" w:fill="FFFFFF"/>
        <w:spacing w:before="278" w:after="0" w:line="240" w:lineRule="auto"/>
        <w:ind w:left="43"/>
        <w:jc w:val="center"/>
        <w:rPr>
          <w:rFonts w:ascii="Times New Roman" w:eastAsia="Times New Roman" w:hAnsi="Times New Roman" w:cs="Times New Roman"/>
          <w:b/>
          <w:bCs/>
          <w:color w:val="000000"/>
          <w:sz w:val="24"/>
          <w:szCs w:val="24"/>
        </w:rPr>
      </w:pPr>
      <w:r w:rsidRPr="00DA0772">
        <w:rPr>
          <w:rFonts w:ascii="Times New Roman" w:eastAsia="Times New Roman" w:hAnsi="Times New Roman" w:cs="Times New Roman"/>
          <w:b/>
          <w:bCs/>
          <w:color w:val="000000"/>
          <w:sz w:val="24"/>
          <w:szCs w:val="24"/>
        </w:rPr>
        <w:t>Цели и задачи изучения русской литературы</w:t>
      </w:r>
    </w:p>
    <w:p w:rsidR="009153BE" w:rsidRPr="00DA0772" w:rsidRDefault="009153BE" w:rsidP="009153BE">
      <w:pPr>
        <w:shd w:val="clear" w:color="auto" w:fill="FFFFFF"/>
        <w:spacing w:before="259" w:after="0" w:line="322" w:lineRule="exact"/>
        <w:ind w:left="10" w:firstLine="698"/>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Задача курса - познакомить учащихся татарских школ с образцами русской и мировой </w:t>
      </w:r>
      <w:r w:rsidRPr="00DA0772">
        <w:rPr>
          <w:rFonts w:ascii="Times New Roman" w:eastAsia="Times New Roman" w:hAnsi="Times New Roman" w:cs="Times New Roman"/>
          <w:color w:val="000000"/>
          <w:spacing w:val="-1"/>
          <w:sz w:val="24"/>
          <w:szCs w:val="24"/>
        </w:rPr>
        <w:t xml:space="preserve">литературы, с духовными исканиями выдающихся писателей, воспитать у школьников </w:t>
      </w:r>
      <w:r w:rsidRPr="00DA0772">
        <w:rPr>
          <w:rFonts w:ascii="Times New Roman" w:eastAsia="Times New Roman" w:hAnsi="Times New Roman" w:cs="Times New Roman"/>
          <w:color w:val="000000"/>
          <w:sz w:val="24"/>
          <w:szCs w:val="24"/>
        </w:rPr>
        <w:t xml:space="preserve">интерес к русской литературе и культуре вообще, вызвать потребность в чтении художественных произведений на русском языке, научить их понимать слово писателя, формировать эстетические вкусы, взгляды, потребности и высокую </w:t>
      </w:r>
      <w:r w:rsidRPr="00DA0772">
        <w:rPr>
          <w:rFonts w:ascii="Times New Roman" w:eastAsia="Times New Roman" w:hAnsi="Times New Roman" w:cs="Times New Roman"/>
          <w:color w:val="000000"/>
          <w:spacing w:val="1"/>
          <w:sz w:val="24"/>
          <w:szCs w:val="24"/>
        </w:rPr>
        <w:t xml:space="preserve">человеческую </w:t>
      </w:r>
      <w:r w:rsidRPr="00DA0772">
        <w:rPr>
          <w:rFonts w:ascii="Times New Roman" w:eastAsia="Times New Roman" w:hAnsi="Times New Roman" w:cs="Times New Roman"/>
          <w:color w:val="000000"/>
          <w:spacing w:val="1"/>
          <w:sz w:val="24"/>
          <w:szCs w:val="24"/>
        </w:rPr>
        <w:lastRenderedPageBreak/>
        <w:t xml:space="preserve">культуру. Эти задачи определяют, в свою очередь, цель преподавания </w:t>
      </w:r>
      <w:r w:rsidRPr="00DA0772">
        <w:rPr>
          <w:rFonts w:ascii="Times New Roman" w:eastAsia="Times New Roman" w:hAnsi="Times New Roman" w:cs="Times New Roman"/>
          <w:color w:val="000000"/>
          <w:sz w:val="24"/>
          <w:szCs w:val="24"/>
        </w:rPr>
        <w:t xml:space="preserve">русской литературы в татарской школе - становление духовного мира ученика, </w:t>
      </w:r>
      <w:r w:rsidRPr="00DA0772">
        <w:rPr>
          <w:rFonts w:ascii="Times New Roman" w:eastAsia="Times New Roman" w:hAnsi="Times New Roman" w:cs="Times New Roman"/>
          <w:color w:val="000000"/>
          <w:spacing w:val="-1"/>
          <w:sz w:val="24"/>
          <w:szCs w:val="24"/>
        </w:rPr>
        <w:t xml:space="preserve">создание условий для формирования личности с высокими ценностными установками, </w:t>
      </w:r>
      <w:r w:rsidRPr="00DA0772">
        <w:rPr>
          <w:rFonts w:ascii="Times New Roman" w:eastAsia="Times New Roman" w:hAnsi="Times New Roman" w:cs="Times New Roman"/>
          <w:color w:val="000000"/>
          <w:sz w:val="24"/>
          <w:szCs w:val="24"/>
        </w:rPr>
        <w:t xml:space="preserve">интересами и потребностями, гражданской идейно-нравственной позицией. Достижение этой цели возможно только при умелой организации глубокого и </w:t>
      </w:r>
      <w:r w:rsidRPr="00DA0772">
        <w:rPr>
          <w:rFonts w:ascii="Times New Roman" w:eastAsia="Times New Roman" w:hAnsi="Times New Roman" w:cs="Times New Roman"/>
          <w:color w:val="000000"/>
          <w:spacing w:val="-1"/>
          <w:sz w:val="24"/>
          <w:szCs w:val="24"/>
        </w:rPr>
        <w:t xml:space="preserve">вдумчивого чтения. Толькона основе чтения и нравственно-эстетической </w:t>
      </w:r>
      <w:r w:rsidRPr="00DA0772">
        <w:rPr>
          <w:rFonts w:ascii="Times New Roman" w:eastAsia="Times New Roman" w:hAnsi="Times New Roman" w:cs="Times New Roman"/>
          <w:color w:val="000000"/>
          <w:sz w:val="24"/>
          <w:szCs w:val="24"/>
        </w:rPr>
        <w:t xml:space="preserve">направленности изучения художественных произведений развиваются эстетические чувства, обогащается духовный мир ученика, укрепляется потребность в постоянном общении с книгой. Такая потребность является одной из важнейших в системе </w:t>
      </w:r>
      <w:r w:rsidRPr="00DA0772">
        <w:rPr>
          <w:rFonts w:ascii="Times New Roman" w:eastAsia="Times New Roman" w:hAnsi="Times New Roman" w:cs="Times New Roman"/>
          <w:color w:val="000000"/>
          <w:spacing w:val="-1"/>
          <w:sz w:val="24"/>
          <w:szCs w:val="24"/>
        </w:rPr>
        <w:t>духовных ценностей школьника.</w:t>
      </w:r>
    </w:p>
    <w:p w:rsidR="009153BE" w:rsidRPr="00DA0772" w:rsidRDefault="009153BE" w:rsidP="009153BE">
      <w:pPr>
        <w:shd w:val="clear" w:color="auto" w:fill="FFFFFF"/>
        <w:spacing w:after="0" w:line="317" w:lineRule="exact"/>
        <w:ind w:firstLine="720"/>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При чтении и изучении литературного произведения важно учитывать авторский </w:t>
      </w:r>
      <w:r w:rsidRPr="00DA0772">
        <w:rPr>
          <w:rFonts w:ascii="Times New Roman" w:eastAsia="Times New Roman" w:hAnsi="Times New Roman" w:cs="Times New Roman"/>
          <w:color w:val="000000"/>
          <w:spacing w:val="-1"/>
          <w:sz w:val="24"/>
          <w:szCs w:val="24"/>
        </w:rPr>
        <w:t xml:space="preserve">замысел и авторскую позицию, особенности конфликта, характеров действующих лиц, </w:t>
      </w:r>
      <w:r w:rsidRPr="00DA0772">
        <w:rPr>
          <w:rFonts w:ascii="Times New Roman" w:eastAsia="Times New Roman" w:hAnsi="Times New Roman" w:cs="Times New Roman"/>
          <w:color w:val="000000"/>
          <w:sz w:val="24"/>
          <w:szCs w:val="24"/>
        </w:rPr>
        <w:t xml:space="preserve">художественное своеобразие произведения. Такой подход позволит организовать нравственно-эстетическую направленность анализа и выявить не только конкретно-историческое содержание произведения, но и его непреходящее, общечеловеческое </w:t>
      </w:r>
      <w:r w:rsidRPr="00DA0772">
        <w:rPr>
          <w:rFonts w:ascii="Times New Roman" w:eastAsia="Times New Roman" w:hAnsi="Times New Roman" w:cs="Times New Roman"/>
          <w:color w:val="000000"/>
          <w:spacing w:val="-2"/>
          <w:sz w:val="24"/>
          <w:szCs w:val="24"/>
        </w:rPr>
        <w:t>содержание и значение.</w:t>
      </w:r>
    </w:p>
    <w:p w:rsidR="009153BE" w:rsidRPr="00DA0772" w:rsidRDefault="009153BE" w:rsidP="009153BE">
      <w:pPr>
        <w:shd w:val="clear" w:color="auto" w:fill="FFFFFF"/>
        <w:spacing w:after="0" w:line="317" w:lineRule="exact"/>
        <w:ind w:right="2" w:firstLine="709"/>
        <w:jc w:val="both"/>
        <w:rPr>
          <w:rFonts w:ascii="Times New Roman" w:eastAsia="Times New Roman" w:hAnsi="Times New Roman" w:cs="Times New Roman"/>
          <w:color w:val="000000"/>
          <w:spacing w:val="-2"/>
          <w:sz w:val="24"/>
          <w:szCs w:val="24"/>
        </w:rPr>
      </w:pPr>
      <w:r w:rsidRPr="00DA0772">
        <w:rPr>
          <w:rFonts w:ascii="Times New Roman" w:eastAsia="Times New Roman" w:hAnsi="Times New Roman" w:cs="Times New Roman"/>
          <w:color w:val="000000"/>
          <w:spacing w:val="-2"/>
          <w:sz w:val="24"/>
          <w:szCs w:val="24"/>
        </w:rPr>
        <w:t xml:space="preserve">Общими показателями достижения цели литературного образования являются: </w:t>
      </w:r>
    </w:p>
    <w:p w:rsidR="009153BE" w:rsidRPr="00DA0772" w:rsidRDefault="009153BE" w:rsidP="009153BE">
      <w:pPr>
        <w:shd w:val="clear" w:color="auto" w:fill="FFFFFF"/>
        <w:spacing w:after="0" w:line="317" w:lineRule="exact"/>
        <w:ind w:left="859" w:right="499" w:hanging="139"/>
        <w:jc w:val="both"/>
        <w:rPr>
          <w:rFonts w:ascii="Times New Roman" w:eastAsia="Times New Roman" w:hAnsi="Times New Roman" w:cs="Times New Roman"/>
          <w:color w:val="000000"/>
          <w:sz w:val="24"/>
          <w:szCs w:val="24"/>
        </w:rPr>
      </w:pPr>
      <w:r w:rsidRPr="00DA0772">
        <w:rPr>
          <w:rFonts w:ascii="Times New Roman" w:eastAsia="Times New Roman" w:hAnsi="Times New Roman" w:cs="Times New Roman"/>
          <w:color w:val="000000"/>
          <w:sz w:val="24"/>
          <w:szCs w:val="24"/>
        </w:rPr>
        <w:t xml:space="preserve">-начитанность учащихся в области художественной литературы; </w:t>
      </w:r>
    </w:p>
    <w:p w:rsidR="009153BE" w:rsidRPr="00DA0772" w:rsidRDefault="009153BE" w:rsidP="009153BE">
      <w:pPr>
        <w:shd w:val="clear" w:color="auto" w:fill="FFFFFF"/>
        <w:spacing w:after="0" w:line="317" w:lineRule="exact"/>
        <w:ind w:left="859" w:right="499" w:hanging="139"/>
        <w:jc w:val="both"/>
        <w:rPr>
          <w:rFonts w:ascii="Times New Roman" w:eastAsia="Times New Roman" w:hAnsi="Times New Roman" w:cs="Times New Roman"/>
          <w:color w:val="000000"/>
          <w:spacing w:val="-1"/>
          <w:sz w:val="24"/>
          <w:szCs w:val="24"/>
        </w:rPr>
      </w:pPr>
      <w:r w:rsidRPr="00DA0772">
        <w:rPr>
          <w:rFonts w:ascii="Times New Roman" w:eastAsia="Times New Roman" w:hAnsi="Times New Roman" w:cs="Times New Roman"/>
          <w:color w:val="000000"/>
          <w:spacing w:val="-1"/>
          <w:sz w:val="24"/>
          <w:szCs w:val="24"/>
        </w:rPr>
        <w:t xml:space="preserve">-складывающиеся читательские интересы; </w:t>
      </w:r>
    </w:p>
    <w:p w:rsidR="009153BE" w:rsidRPr="00DA0772" w:rsidRDefault="009153BE" w:rsidP="009153BE">
      <w:pPr>
        <w:shd w:val="clear" w:color="auto" w:fill="FFFFFF"/>
        <w:spacing w:after="0" w:line="317" w:lineRule="exact"/>
        <w:ind w:left="859" w:right="499" w:hanging="139"/>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pacing w:val="-1"/>
          <w:sz w:val="24"/>
          <w:szCs w:val="24"/>
        </w:rPr>
        <w:t>-уровень овладения знаниями о литературе;</w:t>
      </w:r>
    </w:p>
    <w:p w:rsidR="009153BE" w:rsidRPr="00DA0772" w:rsidRDefault="009153BE" w:rsidP="009153BE">
      <w:pPr>
        <w:shd w:val="clear" w:color="auto" w:fill="FFFFFF"/>
        <w:spacing w:after="0" w:line="317" w:lineRule="exact"/>
        <w:ind w:left="5" w:firstLine="704"/>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pacing w:val="-1"/>
          <w:sz w:val="24"/>
          <w:szCs w:val="24"/>
        </w:rPr>
        <w:t xml:space="preserve">-качество речевых навыков и умений, формируемых в процессе преподавания </w:t>
      </w:r>
      <w:r w:rsidRPr="00DA0772">
        <w:rPr>
          <w:rFonts w:ascii="Times New Roman" w:eastAsia="Times New Roman" w:hAnsi="Times New Roman" w:cs="Times New Roman"/>
          <w:color w:val="000000"/>
          <w:spacing w:val="-2"/>
          <w:sz w:val="24"/>
          <w:szCs w:val="24"/>
        </w:rPr>
        <w:t>русской литературы.</w:t>
      </w:r>
    </w:p>
    <w:p w:rsidR="009153BE" w:rsidRPr="00DA0772" w:rsidRDefault="009153BE" w:rsidP="009153BE">
      <w:pPr>
        <w:shd w:val="clear" w:color="auto" w:fill="FFFFFF"/>
        <w:tabs>
          <w:tab w:val="left" w:pos="9214"/>
          <w:tab w:val="left" w:pos="9781"/>
        </w:tabs>
        <w:spacing w:before="5" w:after="0" w:line="317" w:lineRule="exact"/>
        <w:ind w:left="10" w:right="2" w:firstLine="699"/>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pacing w:val="-1"/>
          <w:sz w:val="24"/>
          <w:szCs w:val="24"/>
        </w:rPr>
        <w:t>Цели и задачи изучения русской литературы в татарской школе определили структуру и содержание программы.</w:t>
      </w:r>
    </w:p>
    <w:p w:rsidR="009153BE" w:rsidRPr="00DA0772" w:rsidRDefault="009153BE" w:rsidP="009153BE">
      <w:pPr>
        <w:shd w:val="clear" w:color="auto" w:fill="FFFFFF"/>
        <w:spacing w:after="0" w:line="317" w:lineRule="exact"/>
        <w:ind w:left="5" w:firstLine="704"/>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Программа представляет собой систематический курс школьного литературного </w:t>
      </w:r>
      <w:r w:rsidRPr="00DA0772">
        <w:rPr>
          <w:rFonts w:ascii="Times New Roman" w:eastAsia="Times New Roman" w:hAnsi="Times New Roman" w:cs="Times New Roman"/>
          <w:color w:val="000000"/>
          <w:spacing w:val="-1"/>
          <w:sz w:val="24"/>
          <w:szCs w:val="24"/>
        </w:rPr>
        <w:t xml:space="preserve">образования. В нее включены высокохудожественные русской и зарубежной классики, </w:t>
      </w:r>
      <w:r w:rsidRPr="00DA0772">
        <w:rPr>
          <w:rFonts w:ascii="Times New Roman" w:eastAsia="Times New Roman" w:hAnsi="Times New Roman" w:cs="Times New Roman"/>
          <w:color w:val="000000"/>
          <w:sz w:val="24"/>
          <w:szCs w:val="24"/>
        </w:rPr>
        <w:t xml:space="preserve">сохранившие общечеловеческое значение. Отбор художественных произведений был сделан на основе следующих критериев: высокий художественный уровень произведений, их познавательное и воспитательное значение; общественное и литературное значение произведения для времени его написания и для нашего </w:t>
      </w:r>
      <w:r w:rsidRPr="00DA0772">
        <w:rPr>
          <w:rFonts w:ascii="Times New Roman" w:eastAsia="Times New Roman" w:hAnsi="Times New Roman" w:cs="Times New Roman"/>
          <w:color w:val="000000"/>
          <w:spacing w:val="-1"/>
          <w:sz w:val="24"/>
          <w:szCs w:val="24"/>
        </w:rPr>
        <w:t>времени; доступность произведений школьникам; интерес учащихся к произведениям.</w:t>
      </w:r>
    </w:p>
    <w:p w:rsidR="009153BE" w:rsidRPr="00DA0772" w:rsidRDefault="009153BE" w:rsidP="009153BE">
      <w:pPr>
        <w:spacing w:after="0" w:line="240" w:lineRule="auto"/>
        <w:ind w:firstLine="709"/>
        <w:jc w:val="both"/>
        <w:rPr>
          <w:rFonts w:ascii="Times New Roman" w:eastAsia="Times New Roman" w:hAnsi="Times New Roman" w:cs="Times New Roman"/>
          <w:b/>
          <w:sz w:val="24"/>
          <w:szCs w:val="24"/>
          <w:u w:val="single"/>
        </w:rPr>
      </w:pPr>
    </w:p>
    <w:p w:rsidR="009153BE" w:rsidRPr="00DA0772" w:rsidRDefault="009153BE" w:rsidP="009153BE">
      <w:pPr>
        <w:spacing w:after="0" w:line="240" w:lineRule="auto"/>
        <w:ind w:firstLine="709"/>
        <w:jc w:val="both"/>
        <w:rPr>
          <w:rFonts w:ascii="Times New Roman" w:eastAsia="Times New Roman" w:hAnsi="Times New Roman" w:cs="Times New Roman"/>
          <w:b/>
          <w:sz w:val="24"/>
          <w:szCs w:val="24"/>
          <w:u w:val="single"/>
        </w:rPr>
      </w:pPr>
      <w:r w:rsidRPr="00DA0772">
        <w:rPr>
          <w:rFonts w:ascii="Times New Roman" w:eastAsia="Times New Roman" w:hAnsi="Times New Roman" w:cs="Times New Roman"/>
          <w:b/>
          <w:sz w:val="24"/>
          <w:szCs w:val="24"/>
          <w:u w:val="single"/>
        </w:rPr>
        <w:t>Структура документа</w:t>
      </w:r>
    </w:p>
    <w:p w:rsidR="009153BE" w:rsidRPr="00DA0772" w:rsidRDefault="009153BE" w:rsidP="009153BE">
      <w:pPr>
        <w:spacing w:after="0" w:line="240" w:lineRule="auto"/>
        <w:ind w:firstLine="709"/>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Рабочая  программа по литературе представляет собой целостный документ, включающий пять разделов: пояснительную записку; учебно-тематический план; содержание тем учебного курса; требования к уровню подготовки учащихся; УМК.</w:t>
      </w:r>
    </w:p>
    <w:p w:rsidR="009153BE" w:rsidRPr="00DA0772" w:rsidRDefault="009153BE" w:rsidP="009153BE">
      <w:pPr>
        <w:shd w:val="clear" w:color="auto" w:fill="FFFFFF"/>
        <w:spacing w:after="0" w:line="317" w:lineRule="exact"/>
        <w:ind w:right="2" w:firstLine="709"/>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Содержание литературного образования разбито на разделы согласно этапам </w:t>
      </w:r>
      <w:r w:rsidRPr="00DA0772">
        <w:rPr>
          <w:rFonts w:ascii="Times New Roman" w:eastAsia="Times New Roman" w:hAnsi="Times New Roman" w:cs="Times New Roman"/>
          <w:color w:val="000000"/>
          <w:spacing w:val="-1"/>
          <w:sz w:val="24"/>
          <w:szCs w:val="24"/>
        </w:rPr>
        <w:t xml:space="preserve">развития русской литературы. Преподавания курса в каждом из классов основой </w:t>
      </w:r>
      <w:r w:rsidRPr="00DA0772">
        <w:rPr>
          <w:rFonts w:ascii="Times New Roman" w:eastAsia="Times New Roman" w:hAnsi="Times New Roman" w:cs="Times New Roman"/>
          <w:color w:val="000000"/>
          <w:sz w:val="24"/>
          <w:szCs w:val="24"/>
        </w:rPr>
        <w:t>школы строится по концентрическому принципу на хронологической основе.</w:t>
      </w:r>
    </w:p>
    <w:p w:rsidR="009153BE" w:rsidRPr="00DA0772" w:rsidRDefault="009153BE" w:rsidP="009153BE">
      <w:pPr>
        <w:shd w:val="clear" w:color="auto" w:fill="FFFFFF"/>
        <w:spacing w:before="5" w:after="0" w:line="317" w:lineRule="exact"/>
        <w:ind w:left="149" w:firstLine="560"/>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Программа включает в себя перечень произведений художественной литературы и </w:t>
      </w:r>
      <w:r w:rsidRPr="00DA0772">
        <w:rPr>
          <w:rFonts w:ascii="Times New Roman" w:eastAsia="Times New Roman" w:hAnsi="Times New Roman" w:cs="Times New Roman"/>
          <w:color w:val="000000"/>
          <w:spacing w:val="-1"/>
          <w:sz w:val="24"/>
          <w:szCs w:val="24"/>
        </w:rPr>
        <w:t>краткие аннотации, раскрывающие их основную проблематику и художественное своеобразие. Условия школы с родным (нерусским) языком обучения вынуждают в</w:t>
      </w:r>
      <w:r w:rsidRPr="00DA0772">
        <w:rPr>
          <w:rFonts w:ascii="Times New Roman" w:eastAsia="Times New Roman" w:hAnsi="Times New Roman" w:cs="Times New Roman"/>
          <w:color w:val="000000"/>
          <w:sz w:val="24"/>
          <w:szCs w:val="24"/>
        </w:rPr>
        <w:t xml:space="preserve"> отдельных случаях прибегать к сокращению больших по размеру эпических </w:t>
      </w:r>
      <w:r w:rsidRPr="00DA0772">
        <w:rPr>
          <w:rFonts w:ascii="Times New Roman" w:eastAsia="Times New Roman" w:hAnsi="Times New Roman" w:cs="Times New Roman"/>
          <w:color w:val="000000"/>
          <w:spacing w:val="-1"/>
          <w:sz w:val="24"/>
          <w:szCs w:val="24"/>
        </w:rPr>
        <w:t>произведений или даже к изучению их во фрагментах. Изучению произведений каждого писателя предшествует краткий обзор его жизни и творчества. Он имеет  более или менее развернутый характер в зависимости от роли и места изучаемого писателя в истории русской литературы.</w:t>
      </w:r>
    </w:p>
    <w:p w:rsidR="009153BE" w:rsidRPr="00DA0772" w:rsidRDefault="009153BE" w:rsidP="009153BE">
      <w:pPr>
        <w:shd w:val="clear" w:color="auto" w:fill="FFFFFF"/>
        <w:spacing w:after="0" w:line="317" w:lineRule="exact"/>
        <w:ind w:firstLine="144"/>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ab/>
        <w:t xml:space="preserve">Сведения историко-литературного характера даются в начале каждого раздела  программы, теоретико-литературные понятия предложены в программе, как и в Образовательном стандарте, в виде самостоятельной рубрики, в отдельных случаях </w:t>
      </w:r>
      <w:r w:rsidRPr="00DA0772">
        <w:rPr>
          <w:rFonts w:ascii="Times New Roman" w:eastAsia="Times New Roman" w:hAnsi="Times New Roman" w:cs="Times New Roman"/>
          <w:color w:val="000000"/>
          <w:spacing w:val="1"/>
          <w:sz w:val="24"/>
          <w:szCs w:val="24"/>
        </w:rPr>
        <w:t xml:space="preserve">включены в аннотации к предлагаемым для </w:t>
      </w:r>
      <w:r w:rsidRPr="00DA0772">
        <w:rPr>
          <w:rFonts w:ascii="Times New Roman" w:eastAsia="Times New Roman" w:hAnsi="Times New Roman" w:cs="Times New Roman"/>
          <w:color w:val="000000"/>
          <w:spacing w:val="1"/>
          <w:sz w:val="24"/>
          <w:szCs w:val="24"/>
        </w:rPr>
        <w:lastRenderedPageBreak/>
        <w:t xml:space="preserve">изучения произведениям и </w:t>
      </w:r>
      <w:r w:rsidRPr="00DA0772">
        <w:rPr>
          <w:rFonts w:ascii="Times New Roman" w:eastAsia="Times New Roman" w:hAnsi="Times New Roman" w:cs="Times New Roman"/>
          <w:color w:val="000000"/>
          <w:sz w:val="24"/>
          <w:szCs w:val="24"/>
        </w:rPr>
        <w:t xml:space="preserve">рассматриваются в процессе изучения конкретных литературных произведений. В </w:t>
      </w:r>
      <w:r w:rsidRPr="00DA0772">
        <w:rPr>
          <w:rFonts w:ascii="Times New Roman" w:eastAsia="Times New Roman" w:hAnsi="Times New Roman" w:cs="Times New Roman"/>
          <w:color w:val="000000"/>
          <w:spacing w:val="-1"/>
          <w:sz w:val="24"/>
          <w:szCs w:val="24"/>
        </w:rPr>
        <w:t xml:space="preserve"> отдельную рубрику выделены основные виды деятельности по усвоению содержания художественных произведений и теоретико-литературных понятий. Они, в основном, повторяются в каждом классе. При этом идет их постепенное усложнение от класса к </w:t>
      </w:r>
      <w:r w:rsidRPr="00DA0772">
        <w:rPr>
          <w:rFonts w:ascii="Times New Roman" w:eastAsia="Times New Roman" w:hAnsi="Times New Roman" w:cs="Times New Roman"/>
          <w:color w:val="000000"/>
          <w:sz w:val="24"/>
          <w:szCs w:val="24"/>
        </w:rPr>
        <w:t xml:space="preserve">классу. </w:t>
      </w:r>
    </w:p>
    <w:p w:rsidR="009153BE" w:rsidRPr="00DA0772" w:rsidRDefault="009153BE" w:rsidP="009153BE">
      <w:pPr>
        <w:shd w:val="clear" w:color="auto" w:fill="FFFFFF"/>
        <w:spacing w:before="274" w:after="0" w:line="240" w:lineRule="auto"/>
        <w:ind w:left="3696"/>
        <w:jc w:val="both"/>
        <w:rPr>
          <w:rFonts w:ascii="Times New Roman" w:eastAsia="Times New Roman" w:hAnsi="Times New Roman" w:cs="Times New Roman"/>
          <w:b/>
          <w:color w:val="000000"/>
          <w:spacing w:val="5"/>
          <w:sz w:val="24"/>
          <w:szCs w:val="24"/>
        </w:rPr>
      </w:pPr>
      <w:r w:rsidRPr="00DA0772">
        <w:rPr>
          <w:rFonts w:ascii="Times New Roman" w:eastAsia="Times New Roman" w:hAnsi="Times New Roman" w:cs="Times New Roman"/>
          <w:b/>
          <w:color w:val="000000"/>
          <w:spacing w:val="5"/>
          <w:sz w:val="24"/>
          <w:szCs w:val="24"/>
        </w:rPr>
        <w:t xml:space="preserve">Цели: </w:t>
      </w:r>
    </w:p>
    <w:p w:rsidR="009153BE" w:rsidRPr="00DA0772" w:rsidRDefault="009153BE" w:rsidP="009153BE">
      <w:pPr>
        <w:shd w:val="clear" w:color="auto" w:fill="FFFFFF"/>
        <w:spacing w:before="274" w:after="0" w:line="240" w:lineRule="auto"/>
        <w:jc w:val="both"/>
        <w:rPr>
          <w:rFonts w:ascii="Times New Roman" w:eastAsia="Times New Roman" w:hAnsi="Times New Roman" w:cs="Times New Roman"/>
          <w:color w:val="000000"/>
          <w:spacing w:val="-3"/>
          <w:sz w:val="24"/>
          <w:szCs w:val="24"/>
        </w:rPr>
      </w:pPr>
      <w:r w:rsidRPr="00DA0772">
        <w:rPr>
          <w:rFonts w:ascii="Times New Roman" w:eastAsia="Times New Roman" w:hAnsi="Times New Roman" w:cs="Times New Roman"/>
          <w:sz w:val="24"/>
          <w:szCs w:val="24"/>
        </w:rPr>
        <w:t xml:space="preserve">Согласно государственному образовательному стандарту, </w:t>
      </w:r>
      <w:r w:rsidRPr="00DA0772">
        <w:rPr>
          <w:rFonts w:ascii="Times New Roman" w:eastAsia="Times New Roman" w:hAnsi="Times New Roman" w:cs="Times New Roman"/>
          <w:color w:val="000000"/>
          <w:spacing w:val="-1"/>
          <w:sz w:val="24"/>
          <w:szCs w:val="24"/>
        </w:rPr>
        <w:t xml:space="preserve">изучение литературы в образовательных учреждениях с родным (нерусским) языком </w:t>
      </w:r>
      <w:r w:rsidRPr="00DA0772">
        <w:rPr>
          <w:rFonts w:ascii="Times New Roman" w:eastAsia="Times New Roman" w:hAnsi="Times New Roman" w:cs="Times New Roman"/>
          <w:color w:val="000000"/>
          <w:sz w:val="24"/>
          <w:szCs w:val="24"/>
        </w:rPr>
        <w:t xml:space="preserve">обучения на ступени основного общего образования направлено на достижение </w:t>
      </w:r>
      <w:r w:rsidRPr="00DA0772">
        <w:rPr>
          <w:rFonts w:ascii="Times New Roman" w:eastAsia="Times New Roman" w:hAnsi="Times New Roman" w:cs="Times New Roman"/>
          <w:color w:val="000000"/>
          <w:spacing w:val="-3"/>
          <w:sz w:val="24"/>
          <w:szCs w:val="24"/>
        </w:rPr>
        <w:t>следующих целей:</w:t>
      </w:r>
    </w:p>
    <w:p w:rsidR="009153BE" w:rsidRPr="00DA0772" w:rsidRDefault="009153BE" w:rsidP="009153BE">
      <w:pPr>
        <w:shd w:val="clear" w:color="auto" w:fill="FFFFFF"/>
        <w:spacing w:before="269" w:after="0" w:line="322" w:lineRule="exact"/>
        <w:ind w:left="720" w:hanging="11"/>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 xml:space="preserve">● </w:t>
      </w:r>
      <w:r w:rsidRPr="00DA0772">
        <w:rPr>
          <w:rFonts w:ascii="Times New Roman" w:eastAsia="Times New Roman" w:hAnsi="Times New Roman" w:cs="Times New Roman"/>
          <w:b/>
          <w:color w:val="000000"/>
          <w:sz w:val="24"/>
          <w:szCs w:val="24"/>
        </w:rPr>
        <w:t>Воспитание</w:t>
      </w:r>
      <w:r w:rsidRPr="00DA0772">
        <w:rPr>
          <w:rFonts w:ascii="Times New Roman" w:eastAsia="Times New Roman" w:hAnsi="Times New Roman" w:cs="Times New Roman"/>
          <w:color w:val="000000"/>
          <w:sz w:val="24"/>
          <w:szCs w:val="24"/>
        </w:rPr>
        <w:t xml:space="preserve"> духовно развитой личности, осознающей свою принадлежность к родной культуре, способной понимать и эстетически воспринимать </w:t>
      </w:r>
      <w:r w:rsidRPr="00DA0772">
        <w:rPr>
          <w:rFonts w:ascii="Times New Roman" w:eastAsia="Times New Roman" w:hAnsi="Times New Roman" w:cs="Times New Roman"/>
          <w:color w:val="000000"/>
          <w:spacing w:val="-1"/>
          <w:sz w:val="24"/>
          <w:szCs w:val="24"/>
        </w:rPr>
        <w:t xml:space="preserve">произведения русской литературы, отличающейся от родной особенностями </w:t>
      </w:r>
      <w:r w:rsidRPr="00DA0772">
        <w:rPr>
          <w:rFonts w:ascii="Times New Roman" w:eastAsia="Times New Roman" w:hAnsi="Times New Roman" w:cs="Times New Roman"/>
          <w:color w:val="000000"/>
          <w:spacing w:val="-3"/>
          <w:sz w:val="24"/>
          <w:szCs w:val="24"/>
        </w:rPr>
        <w:t>образно-эстетической темы;</w:t>
      </w:r>
      <w:r w:rsidRPr="00DA0772">
        <w:rPr>
          <w:rFonts w:ascii="Times New Roman" w:eastAsia="Times New Roman" w:hAnsi="Times New Roman" w:cs="Times New Roman"/>
          <w:color w:val="000000"/>
          <w:sz w:val="24"/>
          <w:szCs w:val="24"/>
        </w:rPr>
        <w:tab/>
      </w:r>
    </w:p>
    <w:p w:rsidR="009153BE" w:rsidRPr="00DA0772" w:rsidRDefault="009153BE" w:rsidP="009153BE">
      <w:pPr>
        <w:shd w:val="clear" w:color="auto" w:fill="FFFFFF"/>
        <w:spacing w:after="0" w:line="317" w:lineRule="exact"/>
        <w:ind w:left="715"/>
        <w:jc w:val="both"/>
        <w:rPr>
          <w:rFonts w:ascii="Times New Roman" w:eastAsia="Times New Roman" w:hAnsi="Times New Roman" w:cs="Times New Roman"/>
          <w:color w:val="000000"/>
          <w:spacing w:val="-1"/>
          <w:sz w:val="24"/>
          <w:szCs w:val="24"/>
        </w:rPr>
      </w:pPr>
      <w:r w:rsidRPr="00DA0772">
        <w:rPr>
          <w:rFonts w:ascii="Times New Roman" w:eastAsia="Times New Roman" w:hAnsi="Times New Roman" w:cs="Times New Roman"/>
          <w:color w:val="000000"/>
          <w:sz w:val="24"/>
          <w:szCs w:val="24"/>
        </w:rPr>
        <w:t>●</w:t>
      </w:r>
      <w:r w:rsidRPr="00DA0772">
        <w:rPr>
          <w:rFonts w:ascii="Times New Roman" w:eastAsia="Times New Roman" w:hAnsi="Times New Roman" w:cs="Times New Roman"/>
          <w:b/>
          <w:color w:val="000000"/>
          <w:spacing w:val="1"/>
          <w:sz w:val="24"/>
          <w:szCs w:val="24"/>
        </w:rPr>
        <w:t>Развитие</w:t>
      </w:r>
      <w:r w:rsidRPr="00DA0772">
        <w:rPr>
          <w:rFonts w:ascii="Times New Roman" w:eastAsia="Times New Roman" w:hAnsi="Times New Roman" w:cs="Times New Roman"/>
          <w:color w:val="000000"/>
          <w:spacing w:val="1"/>
          <w:sz w:val="24"/>
          <w:szCs w:val="24"/>
        </w:rPr>
        <w:t xml:space="preserve"> познавательных интересов, интеллектуальных и творческих </w:t>
      </w:r>
      <w:r w:rsidRPr="00DA0772">
        <w:rPr>
          <w:rFonts w:ascii="Times New Roman" w:eastAsia="Times New Roman" w:hAnsi="Times New Roman" w:cs="Times New Roman"/>
          <w:color w:val="000000"/>
          <w:sz w:val="24"/>
          <w:szCs w:val="24"/>
        </w:rPr>
        <w:t xml:space="preserve">способностей, формирование читательской культуры, представления о </w:t>
      </w:r>
      <w:r w:rsidRPr="00DA0772">
        <w:rPr>
          <w:rFonts w:ascii="Times New Roman" w:eastAsia="Times New Roman" w:hAnsi="Times New Roman" w:cs="Times New Roman"/>
          <w:color w:val="000000"/>
          <w:spacing w:val="-1"/>
          <w:sz w:val="24"/>
          <w:szCs w:val="24"/>
        </w:rPr>
        <w:t>специфике литературы в ряду других искусств.</w:t>
      </w:r>
    </w:p>
    <w:p w:rsidR="009153BE" w:rsidRPr="00DA0772" w:rsidRDefault="009153BE" w:rsidP="009153BE">
      <w:pPr>
        <w:shd w:val="clear" w:color="auto" w:fill="FFFFFF"/>
        <w:spacing w:after="0" w:line="317" w:lineRule="exact"/>
        <w:ind w:left="715"/>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w:t>
      </w:r>
      <w:r w:rsidRPr="00DA0772">
        <w:rPr>
          <w:rFonts w:ascii="Times New Roman" w:eastAsia="Times New Roman" w:hAnsi="Times New Roman" w:cs="Times New Roman"/>
          <w:b/>
          <w:color w:val="000000"/>
          <w:spacing w:val="1"/>
          <w:sz w:val="24"/>
          <w:szCs w:val="24"/>
        </w:rPr>
        <w:t>Освоение</w:t>
      </w:r>
      <w:r w:rsidRPr="00DA0772">
        <w:rPr>
          <w:rFonts w:ascii="Times New Roman" w:eastAsia="Times New Roman" w:hAnsi="Times New Roman" w:cs="Times New Roman"/>
          <w:color w:val="000000"/>
          <w:spacing w:val="1"/>
          <w:sz w:val="24"/>
          <w:szCs w:val="24"/>
        </w:rPr>
        <w:t xml:space="preserve"> знаний о русской литературе, ее духовно- нравственном и </w:t>
      </w:r>
      <w:r w:rsidRPr="00DA0772">
        <w:rPr>
          <w:rFonts w:ascii="Times New Roman" w:eastAsia="Times New Roman" w:hAnsi="Times New Roman" w:cs="Times New Roman"/>
          <w:color w:val="000000"/>
          <w:spacing w:val="-1"/>
          <w:sz w:val="24"/>
          <w:szCs w:val="24"/>
        </w:rPr>
        <w:t xml:space="preserve">эстетическом значении, о выдающихся произведениях русских писателей, их </w:t>
      </w:r>
      <w:r w:rsidRPr="00DA0772">
        <w:rPr>
          <w:rFonts w:ascii="Times New Roman" w:eastAsia="Times New Roman" w:hAnsi="Times New Roman" w:cs="Times New Roman"/>
          <w:color w:val="000000"/>
          <w:spacing w:val="-2"/>
          <w:sz w:val="24"/>
          <w:szCs w:val="24"/>
        </w:rPr>
        <w:t>жизни и творчестве;</w:t>
      </w:r>
    </w:p>
    <w:p w:rsidR="009153BE" w:rsidRPr="00DA0772" w:rsidRDefault="009153BE" w:rsidP="009153BE">
      <w:pPr>
        <w:shd w:val="clear" w:color="auto" w:fill="FFFFFF"/>
        <w:spacing w:after="0" w:line="317" w:lineRule="exact"/>
        <w:ind w:left="720"/>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w:t>
      </w:r>
      <w:r w:rsidRPr="00DA0772">
        <w:rPr>
          <w:rFonts w:ascii="Times New Roman" w:eastAsia="Times New Roman" w:hAnsi="Times New Roman" w:cs="Times New Roman"/>
          <w:b/>
          <w:color w:val="000000"/>
          <w:spacing w:val="1"/>
          <w:sz w:val="24"/>
          <w:szCs w:val="24"/>
        </w:rPr>
        <w:t xml:space="preserve">Овладение </w:t>
      </w:r>
      <w:r w:rsidRPr="00DA0772">
        <w:rPr>
          <w:rFonts w:ascii="Times New Roman" w:eastAsia="Times New Roman" w:hAnsi="Times New Roman" w:cs="Times New Roman"/>
          <w:color w:val="000000"/>
          <w:spacing w:val="1"/>
          <w:sz w:val="24"/>
          <w:szCs w:val="24"/>
        </w:rPr>
        <w:t xml:space="preserve">умениями творческого чтения и анализа художественных </w:t>
      </w:r>
      <w:r w:rsidRPr="00DA0772">
        <w:rPr>
          <w:rFonts w:ascii="Times New Roman" w:eastAsia="Times New Roman" w:hAnsi="Times New Roman" w:cs="Times New Roman"/>
          <w:color w:val="000000"/>
          <w:spacing w:val="-1"/>
          <w:sz w:val="24"/>
          <w:szCs w:val="24"/>
        </w:rPr>
        <w:t>произведений на русском языке с привлечением необходимых сведений по теории и истории литературы;</w:t>
      </w:r>
    </w:p>
    <w:p w:rsidR="009153BE" w:rsidRPr="00DA0772" w:rsidRDefault="009153BE" w:rsidP="009153BE">
      <w:pPr>
        <w:shd w:val="clear" w:color="auto" w:fill="FFFFFF"/>
        <w:spacing w:after="0" w:line="317" w:lineRule="exact"/>
        <w:ind w:left="725"/>
        <w:jc w:val="both"/>
        <w:rPr>
          <w:rFonts w:ascii="Times New Roman" w:eastAsia="Times New Roman" w:hAnsi="Times New Roman" w:cs="Times New Roman"/>
          <w:color w:val="000000"/>
          <w:spacing w:val="-1"/>
          <w:sz w:val="24"/>
          <w:szCs w:val="24"/>
        </w:rPr>
      </w:pPr>
      <w:r w:rsidRPr="00DA0772">
        <w:rPr>
          <w:rFonts w:ascii="Times New Roman" w:eastAsia="Times New Roman" w:hAnsi="Times New Roman" w:cs="Times New Roman"/>
          <w:color w:val="000000"/>
          <w:sz w:val="24"/>
          <w:szCs w:val="24"/>
        </w:rPr>
        <w:t>●</w:t>
      </w:r>
      <w:r w:rsidRPr="00DA0772">
        <w:rPr>
          <w:rFonts w:ascii="Times New Roman" w:eastAsia="Times New Roman" w:hAnsi="Times New Roman" w:cs="Times New Roman"/>
          <w:b/>
          <w:color w:val="000000"/>
          <w:spacing w:val="1"/>
          <w:sz w:val="24"/>
          <w:szCs w:val="24"/>
        </w:rPr>
        <w:t>Обогащение</w:t>
      </w:r>
      <w:r w:rsidRPr="00DA0772">
        <w:rPr>
          <w:rFonts w:ascii="Times New Roman" w:eastAsia="Times New Roman" w:hAnsi="Times New Roman" w:cs="Times New Roman"/>
          <w:color w:val="000000"/>
          <w:spacing w:val="1"/>
          <w:sz w:val="24"/>
          <w:szCs w:val="24"/>
        </w:rPr>
        <w:t xml:space="preserve"> духовного мира учащихся путем приобщения их, наряду с </w:t>
      </w:r>
      <w:r w:rsidRPr="00DA0772">
        <w:rPr>
          <w:rFonts w:ascii="Times New Roman" w:eastAsia="Times New Roman" w:hAnsi="Times New Roman" w:cs="Times New Roman"/>
          <w:color w:val="000000"/>
          <w:spacing w:val="-1"/>
          <w:sz w:val="24"/>
          <w:szCs w:val="24"/>
        </w:rPr>
        <w:t>изучением родной литературы, к нравственным ценностям, художественному многообразию русской литературы.</w:t>
      </w:r>
    </w:p>
    <w:p w:rsidR="009153BE" w:rsidRPr="00DA0772" w:rsidRDefault="009153BE" w:rsidP="009153BE">
      <w:pPr>
        <w:shd w:val="clear" w:color="auto" w:fill="FFFFFF"/>
        <w:spacing w:after="0" w:line="317" w:lineRule="exact"/>
        <w:ind w:left="725"/>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317" w:lineRule="exact"/>
        <w:ind w:left="24" w:right="2" w:firstLine="696"/>
        <w:jc w:val="both"/>
        <w:rPr>
          <w:rFonts w:ascii="Times New Roman" w:eastAsia="Times New Roman" w:hAnsi="Times New Roman" w:cs="Times New Roman"/>
          <w:sz w:val="24"/>
          <w:szCs w:val="24"/>
        </w:rPr>
      </w:pPr>
      <w:r w:rsidRPr="00DA0772">
        <w:rPr>
          <w:rFonts w:ascii="Times New Roman" w:eastAsia="Times New Roman" w:hAnsi="Times New Roman" w:cs="Times New Roman"/>
          <w:b/>
          <w:bCs/>
          <w:color w:val="000000"/>
          <w:sz w:val="24"/>
          <w:szCs w:val="24"/>
        </w:rPr>
        <w:t xml:space="preserve">Программа составлена </w:t>
      </w:r>
      <w:r w:rsidRPr="00DA0772">
        <w:rPr>
          <w:rFonts w:ascii="Times New Roman" w:eastAsia="Times New Roman" w:hAnsi="Times New Roman" w:cs="Times New Roman"/>
          <w:color w:val="000000"/>
          <w:sz w:val="24"/>
          <w:szCs w:val="24"/>
        </w:rPr>
        <w:t xml:space="preserve">с учётом специфики восприятия русской литературы учащимися школы с родным языком обучения, их читательского опыта, </w:t>
      </w:r>
      <w:r w:rsidRPr="00DA0772">
        <w:rPr>
          <w:rFonts w:ascii="Times New Roman" w:eastAsia="Times New Roman" w:hAnsi="Times New Roman" w:cs="Times New Roman"/>
          <w:color w:val="000000"/>
          <w:spacing w:val="-1"/>
          <w:sz w:val="24"/>
          <w:szCs w:val="24"/>
        </w:rPr>
        <w:t xml:space="preserve">приобретенного в процессе изучения родной литературы, своеобразной по своей </w:t>
      </w:r>
      <w:r w:rsidRPr="00DA0772">
        <w:rPr>
          <w:rFonts w:ascii="Times New Roman" w:eastAsia="Times New Roman" w:hAnsi="Times New Roman" w:cs="Times New Roman"/>
          <w:color w:val="000000"/>
          <w:sz w:val="24"/>
          <w:szCs w:val="24"/>
        </w:rPr>
        <w:t>художественно-эстетической системе.</w:t>
      </w:r>
    </w:p>
    <w:p w:rsidR="009153BE" w:rsidRPr="00DA0772" w:rsidRDefault="009153BE" w:rsidP="009153BE">
      <w:pPr>
        <w:shd w:val="clear" w:color="auto" w:fill="FFFFFF"/>
        <w:spacing w:before="5" w:after="0" w:line="317" w:lineRule="exact"/>
        <w:ind w:left="29" w:firstLine="679"/>
        <w:jc w:val="both"/>
        <w:rPr>
          <w:rFonts w:ascii="Times New Roman" w:eastAsia="Times New Roman" w:hAnsi="Times New Roman" w:cs="Times New Roman"/>
          <w:sz w:val="24"/>
          <w:szCs w:val="24"/>
        </w:rPr>
      </w:pPr>
      <w:r w:rsidRPr="00DA0772">
        <w:rPr>
          <w:rFonts w:ascii="Times New Roman" w:eastAsia="Times New Roman" w:hAnsi="Times New Roman" w:cs="Times New Roman"/>
          <w:b/>
          <w:bCs/>
          <w:color w:val="000000"/>
          <w:spacing w:val="-1"/>
          <w:sz w:val="24"/>
          <w:szCs w:val="24"/>
        </w:rPr>
        <w:t xml:space="preserve">В программе </w:t>
      </w:r>
      <w:r w:rsidRPr="00DA0772">
        <w:rPr>
          <w:rFonts w:ascii="Times New Roman" w:eastAsia="Times New Roman" w:hAnsi="Times New Roman" w:cs="Times New Roman"/>
          <w:color w:val="000000"/>
          <w:spacing w:val="-1"/>
          <w:sz w:val="24"/>
          <w:szCs w:val="24"/>
        </w:rPr>
        <w:t xml:space="preserve">содержатся элементарные сведения по теории литературы, которые </w:t>
      </w:r>
      <w:r w:rsidRPr="00DA0772">
        <w:rPr>
          <w:rFonts w:ascii="Times New Roman" w:eastAsia="Times New Roman" w:hAnsi="Times New Roman" w:cs="Times New Roman"/>
          <w:color w:val="000000"/>
          <w:sz w:val="24"/>
          <w:szCs w:val="24"/>
        </w:rPr>
        <w:t>учащиеся осваивают в процессе работы над художественным произведением.</w:t>
      </w:r>
    </w:p>
    <w:p w:rsidR="009153BE" w:rsidRPr="00DA0772" w:rsidRDefault="009153BE" w:rsidP="009153BE">
      <w:pPr>
        <w:shd w:val="clear" w:color="auto" w:fill="FFFFFF"/>
        <w:spacing w:after="0" w:line="317" w:lineRule="exact"/>
        <w:ind w:left="38" w:right="2" w:firstLine="670"/>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pacing w:val="-1"/>
          <w:sz w:val="24"/>
          <w:szCs w:val="24"/>
        </w:rPr>
        <w:t>В раскрытии определенного понятия программа рекомендует придерживаться следующей последовательности:</w:t>
      </w:r>
    </w:p>
    <w:p w:rsidR="009153BE" w:rsidRPr="00DA0772" w:rsidRDefault="009153BE" w:rsidP="009153BE">
      <w:pPr>
        <w:shd w:val="clear" w:color="auto" w:fill="FFFFFF"/>
        <w:spacing w:after="0" w:line="317" w:lineRule="exact"/>
        <w:ind w:left="192"/>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1. Накопление фактов, характеристика литературных понятий.</w:t>
      </w:r>
    </w:p>
    <w:p w:rsidR="009153BE" w:rsidRPr="00DA0772" w:rsidRDefault="009153BE" w:rsidP="009153BE">
      <w:pPr>
        <w:shd w:val="clear" w:color="auto" w:fill="FFFFFF"/>
        <w:spacing w:before="10" w:after="0" w:line="317" w:lineRule="exact"/>
        <w:ind w:left="182"/>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2. Общее представление о признаках этого явления.</w:t>
      </w:r>
    </w:p>
    <w:p w:rsidR="009153BE" w:rsidRPr="00DA0772" w:rsidRDefault="009153BE" w:rsidP="009153BE">
      <w:pPr>
        <w:shd w:val="clear" w:color="auto" w:fill="FFFFFF"/>
        <w:spacing w:after="0" w:line="317" w:lineRule="exact"/>
        <w:ind w:left="178"/>
        <w:jc w:val="both"/>
        <w:rPr>
          <w:rFonts w:ascii="Times New Roman" w:eastAsia="Times New Roman" w:hAnsi="Times New Roman" w:cs="Times New Roman"/>
          <w:sz w:val="24"/>
          <w:szCs w:val="24"/>
        </w:rPr>
      </w:pPr>
      <w:r w:rsidRPr="00DA0772">
        <w:rPr>
          <w:rFonts w:ascii="Times New Roman" w:eastAsia="Times New Roman" w:hAnsi="Times New Roman" w:cs="Times New Roman"/>
          <w:color w:val="000000"/>
          <w:sz w:val="24"/>
          <w:szCs w:val="24"/>
        </w:rPr>
        <w:t>3. Определение понятия или установления его характерных признаков.</w:t>
      </w:r>
    </w:p>
    <w:p w:rsidR="009153BE" w:rsidRPr="00DA0772" w:rsidRDefault="009153BE" w:rsidP="009153BE">
      <w:pPr>
        <w:shd w:val="clear" w:color="auto" w:fill="FFFFFF"/>
        <w:spacing w:after="0" w:line="317" w:lineRule="exact"/>
        <w:ind w:left="180"/>
        <w:jc w:val="both"/>
        <w:rPr>
          <w:rFonts w:ascii="Times New Roman" w:eastAsia="Times New Roman" w:hAnsi="Times New Roman" w:cs="Times New Roman"/>
          <w:i/>
          <w:iCs/>
          <w:color w:val="000000"/>
          <w:spacing w:val="-1"/>
          <w:sz w:val="24"/>
          <w:szCs w:val="24"/>
        </w:rPr>
      </w:pPr>
      <w:r w:rsidRPr="00DA0772">
        <w:rPr>
          <w:rFonts w:ascii="Times New Roman" w:eastAsia="Times New Roman" w:hAnsi="Times New Roman" w:cs="Times New Roman"/>
          <w:color w:val="000000"/>
          <w:sz w:val="24"/>
          <w:szCs w:val="24"/>
        </w:rPr>
        <w:t>4. Закрепление существенных признаков понятия или его определения.</w:t>
      </w:r>
    </w:p>
    <w:p w:rsidR="009153BE" w:rsidRPr="00DA0772" w:rsidRDefault="009153BE" w:rsidP="009153BE">
      <w:pPr>
        <w:shd w:val="clear" w:color="auto" w:fill="FFFFFF"/>
        <w:spacing w:after="0" w:line="317" w:lineRule="exact"/>
        <w:ind w:left="180"/>
        <w:jc w:val="both"/>
        <w:rPr>
          <w:rFonts w:ascii="Times New Roman" w:eastAsia="Times New Roman" w:hAnsi="Times New Roman" w:cs="Times New Roman"/>
          <w:color w:val="000000"/>
          <w:spacing w:val="-1"/>
          <w:sz w:val="24"/>
          <w:szCs w:val="24"/>
        </w:rPr>
      </w:pPr>
      <w:r w:rsidRPr="00DA0772">
        <w:rPr>
          <w:rFonts w:ascii="Times New Roman" w:eastAsia="Times New Roman" w:hAnsi="Times New Roman" w:cs="Times New Roman"/>
          <w:color w:val="000000"/>
          <w:spacing w:val="-1"/>
          <w:sz w:val="24"/>
          <w:szCs w:val="24"/>
        </w:rPr>
        <w:t xml:space="preserve">5. Применение понятия при анализе конкретного литературного явления.   </w:t>
      </w:r>
    </w:p>
    <w:p w:rsidR="009153BE" w:rsidRPr="00DA0772" w:rsidRDefault="009153BE" w:rsidP="009153BE">
      <w:pPr>
        <w:shd w:val="clear" w:color="auto" w:fill="FFFFFF"/>
        <w:spacing w:after="0" w:line="317" w:lineRule="exact"/>
        <w:ind w:left="180"/>
        <w:jc w:val="both"/>
        <w:rPr>
          <w:rFonts w:ascii="Times New Roman" w:eastAsia="Times New Roman" w:hAnsi="Times New Roman" w:cs="Times New Roman"/>
          <w:color w:val="000000"/>
          <w:spacing w:val="-2"/>
          <w:sz w:val="24"/>
          <w:szCs w:val="24"/>
        </w:rPr>
      </w:pPr>
      <w:r w:rsidRPr="00DA0772">
        <w:rPr>
          <w:rFonts w:ascii="Times New Roman" w:eastAsia="Times New Roman" w:hAnsi="Times New Roman" w:cs="Times New Roman"/>
          <w:color w:val="000000"/>
          <w:spacing w:val="-2"/>
          <w:sz w:val="24"/>
          <w:szCs w:val="24"/>
        </w:rPr>
        <w:t xml:space="preserve">6. Дальнейшее развитие понятия, обогащение его новыми признаками. </w:t>
      </w:r>
    </w:p>
    <w:p w:rsidR="009153BE" w:rsidRPr="00DA0772" w:rsidRDefault="009153BE" w:rsidP="009153BE">
      <w:pPr>
        <w:shd w:val="clear" w:color="auto" w:fill="FFFFFF"/>
        <w:spacing w:after="0" w:line="317" w:lineRule="exact"/>
        <w:ind w:left="180"/>
        <w:jc w:val="both"/>
        <w:rPr>
          <w:rFonts w:ascii="Times New Roman" w:eastAsia="Times New Roman" w:hAnsi="Times New Roman" w:cs="Times New Roman"/>
          <w:sz w:val="24"/>
          <w:szCs w:val="24"/>
        </w:rPr>
      </w:pPr>
    </w:p>
    <w:p w:rsidR="009153BE" w:rsidRPr="00DA0772" w:rsidRDefault="009153BE" w:rsidP="009153BE">
      <w:pPr>
        <w:spacing w:after="0" w:line="240" w:lineRule="auto"/>
        <w:ind w:firstLine="709"/>
        <w:jc w:val="center"/>
        <w:rPr>
          <w:rFonts w:ascii="Times New Roman" w:eastAsia="Times New Roman" w:hAnsi="Times New Roman" w:cs="Times New Roman"/>
          <w:b/>
          <w:sz w:val="24"/>
          <w:szCs w:val="24"/>
        </w:rPr>
      </w:pPr>
    </w:p>
    <w:p w:rsidR="009153BE" w:rsidRPr="00DA0772" w:rsidRDefault="009153BE" w:rsidP="009153BE">
      <w:pPr>
        <w:spacing w:after="0" w:line="240" w:lineRule="auto"/>
        <w:ind w:firstLine="709"/>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lastRenderedPageBreak/>
        <w:t>Учебно-тематический план</w:t>
      </w:r>
    </w:p>
    <w:p w:rsidR="009153BE" w:rsidRPr="00DA0772" w:rsidRDefault="009153BE" w:rsidP="009153BE">
      <w:pPr>
        <w:spacing w:after="0" w:line="240" w:lineRule="auto"/>
        <w:ind w:firstLine="709"/>
        <w:jc w:val="center"/>
        <w:rPr>
          <w:rFonts w:ascii="Times New Roman" w:eastAsia="Times New Roman" w:hAnsi="Times New Roman" w:cs="Times New Roman"/>
          <w:b/>
          <w:sz w:val="24"/>
          <w:szCs w:val="24"/>
        </w:rPr>
      </w:pPr>
    </w:p>
    <w:tbl>
      <w:tblPr>
        <w:tblW w:w="7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84"/>
        <w:gridCol w:w="1580"/>
        <w:gridCol w:w="6"/>
        <w:gridCol w:w="1404"/>
      </w:tblGrid>
      <w:tr w:rsidR="009153BE" w:rsidRPr="00DA0772" w:rsidTr="007057F5">
        <w:trPr>
          <w:trHeight w:val="184"/>
          <w:jc w:val="center"/>
        </w:trPr>
        <w:tc>
          <w:tcPr>
            <w:tcW w:w="4084" w:type="dxa"/>
            <w:vMerge w:val="restart"/>
            <w:tcBorders>
              <w:top w:val="single" w:sz="4" w:space="0" w:color="auto"/>
              <w:left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Содержание</w:t>
            </w:r>
          </w:p>
        </w:tc>
        <w:tc>
          <w:tcPr>
            <w:tcW w:w="2990" w:type="dxa"/>
            <w:gridSpan w:val="3"/>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Количество часов</w:t>
            </w:r>
          </w:p>
        </w:tc>
      </w:tr>
      <w:tr w:rsidR="009153BE" w:rsidRPr="00DA0772" w:rsidTr="007057F5">
        <w:trPr>
          <w:trHeight w:val="184"/>
          <w:jc w:val="center"/>
        </w:trPr>
        <w:tc>
          <w:tcPr>
            <w:tcW w:w="4084" w:type="dxa"/>
            <w:vMerge/>
            <w:tcBorders>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b/>
                <w:sz w:val="24"/>
                <w:szCs w:val="24"/>
              </w:rPr>
            </w:pPr>
          </w:p>
        </w:tc>
        <w:tc>
          <w:tcPr>
            <w:tcW w:w="1586"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По авторской (примерной) программе</w:t>
            </w:r>
          </w:p>
        </w:tc>
        <w:tc>
          <w:tcPr>
            <w:tcW w:w="140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По рабочей программе</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Введение. Человека как главный предмет изображения в художественной литературе.</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Устное народное творчество.</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 ч. (1 р.р.)</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ч.</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Древнерусская литература</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 ч. (1 вн.ч. + 1 р.р.)</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Русская литература </w:t>
            </w:r>
            <w:r w:rsidRPr="00DA0772">
              <w:rPr>
                <w:rFonts w:ascii="Times New Roman" w:eastAsia="Times New Roman" w:hAnsi="Times New Roman" w:cs="Times New Roman"/>
                <w:sz w:val="24"/>
                <w:szCs w:val="24"/>
                <w:lang w:val="en-US"/>
              </w:rPr>
              <w:t>XIX</w:t>
            </w:r>
            <w:r w:rsidRPr="00DA0772">
              <w:rPr>
                <w:rFonts w:ascii="Times New Roman" w:eastAsia="Times New Roman" w:hAnsi="Times New Roman" w:cs="Times New Roman"/>
                <w:sz w:val="24"/>
                <w:szCs w:val="24"/>
              </w:rPr>
              <w:t xml:space="preserve"> века</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34 ч. (4 вн.ч. + 2 р.р. +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к.р.)</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35 ч.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(4 вн.ч. +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р.р. +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к.р.)</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Русская литература </w:t>
            </w:r>
            <w:r w:rsidRPr="00DA0772">
              <w:rPr>
                <w:rFonts w:ascii="Times New Roman" w:eastAsia="Times New Roman" w:hAnsi="Times New Roman" w:cs="Times New Roman"/>
                <w:sz w:val="24"/>
                <w:szCs w:val="24"/>
                <w:lang w:val="en-US"/>
              </w:rPr>
              <w:t>XX</w:t>
            </w:r>
            <w:r w:rsidRPr="00DA0772">
              <w:rPr>
                <w:rFonts w:ascii="Times New Roman" w:eastAsia="Times New Roman" w:hAnsi="Times New Roman" w:cs="Times New Roman"/>
                <w:sz w:val="24"/>
                <w:szCs w:val="24"/>
              </w:rPr>
              <w:t xml:space="preserve"> века</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20 ч. (2 вн.ч. + 1 р.р.)</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27 ч.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вн.ч. +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р.р)</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Литература народов России</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Зарубежная литература</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ч. (1 вн.ч.)</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ч.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вн.ч.)</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Повторение изученного за год</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ч.(1 к.р.)</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ч.(1 к.р.)</w:t>
            </w:r>
          </w:p>
        </w:tc>
      </w:tr>
      <w:tr w:rsidR="009153BE" w:rsidRPr="00DA0772" w:rsidTr="007057F5">
        <w:trPr>
          <w:jc w:val="center"/>
        </w:trPr>
        <w:tc>
          <w:tcPr>
            <w:tcW w:w="4084"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Итого:</w:t>
            </w:r>
          </w:p>
        </w:tc>
        <w:tc>
          <w:tcPr>
            <w:tcW w:w="1580" w:type="dxa"/>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68 ч.(8 вн.ч. + 5 р.р. +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к.р.)</w:t>
            </w:r>
          </w:p>
        </w:tc>
        <w:tc>
          <w:tcPr>
            <w:tcW w:w="1410" w:type="dxa"/>
            <w:gridSpan w:val="2"/>
            <w:tcBorders>
              <w:top w:val="single" w:sz="4" w:space="0" w:color="auto"/>
              <w:left w:val="single" w:sz="4" w:space="0" w:color="auto"/>
              <w:bottom w:val="single" w:sz="4" w:space="0" w:color="auto"/>
              <w:right w:val="single" w:sz="4" w:space="0" w:color="auto"/>
            </w:tcBorders>
            <w:shd w:val="clear" w:color="auto" w:fill="auto"/>
          </w:tcPr>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70 ч.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(6 вн.ч. +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4 р.р. + </w:t>
            </w:r>
          </w:p>
          <w:p w:rsidR="009153BE" w:rsidRPr="00DA0772" w:rsidRDefault="009153BE" w:rsidP="007057F5">
            <w:pPr>
              <w:spacing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к.р.)</w:t>
            </w:r>
          </w:p>
        </w:tc>
      </w:tr>
    </w:tbl>
    <w:p w:rsidR="009153BE" w:rsidRPr="00DA0772" w:rsidRDefault="009153BE" w:rsidP="009153BE">
      <w:pPr>
        <w:spacing w:after="0" w:line="240" w:lineRule="auto"/>
        <w:jc w:val="both"/>
        <w:rPr>
          <w:rFonts w:ascii="Times New Roman" w:eastAsia="Times New Roman" w:hAnsi="Times New Roman" w:cs="Times New Roman"/>
          <w:b/>
          <w:sz w:val="24"/>
          <w:szCs w:val="24"/>
        </w:rPr>
      </w:pPr>
    </w:p>
    <w:p w:rsidR="009153BE" w:rsidRPr="00DA0772" w:rsidRDefault="009153BE" w:rsidP="009153BE">
      <w:pPr>
        <w:spacing w:after="0" w:line="240"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Содержание курса</w:t>
      </w:r>
    </w:p>
    <w:p w:rsidR="009153BE" w:rsidRPr="00DA0772" w:rsidRDefault="009153BE" w:rsidP="009153BE">
      <w:pPr>
        <w:shd w:val="clear" w:color="auto" w:fill="FFFFFF"/>
        <w:spacing w:before="223" w:after="0" w:line="240" w:lineRule="auto"/>
        <w:ind w:left="29"/>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Введение </w:t>
      </w:r>
      <w:r w:rsidRPr="00DA0772">
        <w:rPr>
          <w:rFonts w:ascii="Times New Roman" w:eastAsia="Times New Roman" w:hAnsi="Times New Roman" w:cs="Times New Roman"/>
          <w:bCs/>
          <w:sz w:val="24"/>
          <w:szCs w:val="24"/>
        </w:rPr>
        <w:t>(1 ч.)</w:t>
      </w:r>
    </w:p>
    <w:p w:rsidR="009153BE" w:rsidRPr="00DA0772" w:rsidRDefault="009153BE" w:rsidP="009153BE">
      <w:pPr>
        <w:shd w:val="clear" w:color="auto" w:fill="FFFFFF"/>
        <w:spacing w:before="122" w:after="0" w:line="240" w:lineRule="auto"/>
        <w:ind w:left="58" w:right="14"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Человека как главный предмет изображения в художественной литературе. Взаимосвязь характера </w:t>
      </w:r>
      <w:r w:rsidRPr="00DA0772">
        <w:rPr>
          <w:rFonts w:ascii="Times New Roman" w:eastAsia="Times New Roman" w:hAnsi="Times New Roman" w:cs="Times New Roman"/>
          <w:bCs/>
          <w:sz w:val="24"/>
          <w:szCs w:val="24"/>
        </w:rPr>
        <w:t xml:space="preserve">и </w:t>
      </w:r>
      <w:r w:rsidRPr="00DA0772">
        <w:rPr>
          <w:rFonts w:ascii="Times New Roman" w:eastAsia="Times New Roman" w:hAnsi="Times New Roman" w:cs="Times New Roman"/>
          <w:sz w:val="24"/>
          <w:szCs w:val="24"/>
        </w:rPr>
        <w:t>обстоятельств. Личность автора и авторское отношение к героям.</w:t>
      </w:r>
    </w:p>
    <w:p w:rsidR="009153BE" w:rsidRDefault="009153BE" w:rsidP="009153BE">
      <w:pPr>
        <w:shd w:val="clear" w:color="auto" w:fill="FFFFFF"/>
        <w:spacing w:before="238" w:after="0" w:line="240" w:lineRule="auto"/>
        <w:ind w:left="1051"/>
        <w:jc w:val="center"/>
        <w:rPr>
          <w:rFonts w:ascii="Times New Roman" w:eastAsia="Times New Roman" w:hAnsi="Times New Roman" w:cs="Times New Roman"/>
          <w:b/>
          <w:bCs/>
          <w:sz w:val="24"/>
          <w:szCs w:val="24"/>
        </w:rPr>
      </w:pPr>
    </w:p>
    <w:p w:rsidR="009153BE" w:rsidRPr="00DA0772" w:rsidRDefault="009153BE" w:rsidP="009153BE">
      <w:pPr>
        <w:shd w:val="clear" w:color="auto" w:fill="FFFFFF"/>
        <w:spacing w:before="238" w:after="0" w:line="240" w:lineRule="auto"/>
        <w:ind w:left="1051"/>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lastRenderedPageBreak/>
        <w:t xml:space="preserve">Устное народное творчество </w:t>
      </w:r>
      <w:r w:rsidRPr="00DA0772">
        <w:rPr>
          <w:rFonts w:ascii="Times New Roman" w:eastAsia="Times New Roman" w:hAnsi="Times New Roman" w:cs="Times New Roman"/>
          <w:bCs/>
          <w:sz w:val="24"/>
          <w:szCs w:val="24"/>
        </w:rPr>
        <w:t>(2 ч.)</w:t>
      </w:r>
    </w:p>
    <w:p w:rsidR="009153BE" w:rsidRPr="00DA0772" w:rsidRDefault="009153BE" w:rsidP="009153BE">
      <w:pPr>
        <w:shd w:val="clear" w:color="auto" w:fill="FFFFFF"/>
        <w:spacing w:before="245" w:after="0" w:line="240" w:lineRule="auto"/>
        <w:ind w:left="72" w:firstLine="310"/>
        <w:jc w:val="both"/>
        <w:rPr>
          <w:rFonts w:ascii="Times New Roman" w:eastAsia="Times New Roman" w:hAnsi="Times New Roman" w:cs="Times New Roman"/>
          <w:bCs/>
          <w:iCs/>
          <w:sz w:val="24"/>
          <w:szCs w:val="24"/>
        </w:rPr>
      </w:pPr>
      <w:r w:rsidRPr="00DA0772">
        <w:rPr>
          <w:rFonts w:ascii="Times New Roman" w:eastAsia="Times New Roman" w:hAnsi="Times New Roman" w:cs="Times New Roman"/>
          <w:b/>
          <w:bCs/>
          <w:sz w:val="24"/>
          <w:szCs w:val="24"/>
        </w:rPr>
        <w:t xml:space="preserve">Народные песни. </w:t>
      </w:r>
      <w:r w:rsidRPr="00DA0772">
        <w:rPr>
          <w:rFonts w:ascii="Times New Roman" w:eastAsia="Times New Roman" w:hAnsi="Times New Roman" w:cs="Times New Roman"/>
          <w:b/>
          <w:bCs/>
          <w:i/>
          <w:iCs/>
          <w:spacing w:val="-2"/>
          <w:sz w:val="24"/>
          <w:szCs w:val="24"/>
        </w:rPr>
        <w:t>«Пугачев в темнице</w:t>
      </w:r>
      <w:r w:rsidRPr="00DA0772">
        <w:rPr>
          <w:rFonts w:ascii="Times New Roman" w:eastAsia="Times New Roman" w:hAnsi="Times New Roman" w:cs="Times New Roman"/>
          <w:b/>
          <w:bCs/>
          <w:i/>
          <w:iCs/>
          <w:sz w:val="24"/>
          <w:szCs w:val="24"/>
        </w:rPr>
        <w:t xml:space="preserve">»,  «Пугачев казнен». </w:t>
      </w:r>
      <w:r w:rsidRPr="00DA0772">
        <w:rPr>
          <w:rFonts w:ascii="Times New Roman" w:eastAsia="Times New Roman" w:hAnsi="Times New Roman" w:cs="Times New Roman"/>
          <w:bCs/>
          <w:iCs/>
          <w:sz w:val="24"/>
          <w:szCs w:val="24"/>
        </w:rPr>
        <w:t>Исторические песни. Песни бунтарские и разбойничьи. Отражение в них жизни народа, выражение патриотических и освободительных стремлений.</w:t>
      </w:r>
    </w:p>
    <w:p w:rsidR="009153BE" w:rsidRPr="00DA0772" w:rsidRDefault="009153BE" w:rsidP="009153BE">
      <w:pPr>
        <w:shd w:val="clear" w:color="auto" w:fill="FFFFFF"/>
        <w:spacing w:after="0" w:line="0" w:lineRule="atLeast"/>
        <w:ind w:firstLine="380"/>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Лирические песни. </w:t>
      </w:r>
      <w:r w:rsidRPr="00DA0772">
        <w:rPr>
          <w:rFonts w:ascii="Times New Roman" w:eastAsia="Times New Roman" w:hAnsi="Times New Roman" w:cs="Times New Roman"/>
          <w:b/>
          <w:i/>
          <w:sz w:val="24"/>
          <w:szCs w:val="24"/>
        </w:rPr>
        <w:t>«Уж ты ночка, ноченька темная…», «Вдоль по улице метелица метет…»</w:t>
      </w:r>
      <w:r w:rsidRPr="00DA0772">
        <w:rPr>
          <w:rFonts w:ascii="Times New Roman" w:eastAsia="Times New Roman" w:hAnsi="Times New Roman" w:cs="Times New Roman"/>
          <w:sz w:val="24"/>
          <w:szCs w:val="24"/>
        </w:rPr>
        <w:t xml:space="preserve">. Народная обрядовая песня. Выражение в ней основ народного бытия: любви  к родине, близости к природе, верности слову и долгу.    </w:t>
      </w:r>
    </w:p>
    <w:p w:rsidR="009153BE" w:rsidRPr="00DA0772" w:rsidRDefault="009153BE" w:rsidP="009153BE">
      <w:pPr>
        <w:shd w:val="clear" w:color="auto" w:fill="FFFFFF"/>
        <w:spacing w:after="0" w:line="0" w:lineRule="atLeast"/>
        <w:ind w:firstLine="380"/>
        <w:jc w:val="both"/>
        <w:rPr>
          <w:rFonts w:ascii="Times New Roman" w:eastAsia="Times New Roman" w:hAnsi="Times New Roman" w:cs="Times New Roman"/>
          <w:sz w:val="24"/>
          <w:szCs w:val="24"/>
        </w:rPr>
      </w:pPr>
      <w:r w:rsidRPr="00DA0772">
        <w:rPr>
          <w:rFonts w:ascii="Times New Roman" w:eastAsia="Times New Roman" w:hAnsi="Times New Roman" w:cs="Times New Roman"/>
          <w:bCs/>
          <w:sz w:val="24"/>
          <w:szCs w:val="24"/>
        </w:rPr>
        <w:t>Лирические и исторические песни татарского народа</w:t>
      </w:r>
      <w:r w:rsidRPr="00DA0772">
        <w:rPr>
          <w:rFonts w:ascii="Times New Roman" w:eastAsia="Times New Roman" w:hAnsi="Times New Roman" w:cs="Times New Roman"/>
          <w:sz w:val="24"/>
          <w:szCs w:val="24"/>
        </w:rPr>
        <w:t>.</w:t>
      </w:r>
    </w:p>
    <w:p w:rsidR="009153BE" w:rsidRPr="00DA0772" w:rsidRDefault="009153BE" w:rsidP="009153BE">
      <w:pPr>
        <w:shd w:val="clear" w:color="auto" w:fill="FFFFFF"/>
        <w:spacing w:before="238" w:after="0" w:line="240" w:lineRule="auto"/>
        <w:ind w:firstLine="360"/>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Древнерусская литература </w:t>
      </w:r>
      <w:r w:rsidRPr="00DA0772">
        <w:rPr>
          <w:rFonts w:ascii="Times New Roman" w:eastAsia="Times New Roman" w:hAnsi="Times New Roman" w:cs="Times New Roman"/>
          <w:bCs/>
          <w:sz w:val="24"/>
          <w:szCs w:val="24"/>
        </w:rPr>
        <w:t>(1 ч.)</w:t>
      </w:r>
    </w:p>
    <w:p w:rsidR="009153BE" w:rsidRPr="00DA0772" w:rsidRDefault="009153BE" w:rsidP="009153BE">
      <w:pPr>
        <w:shd w:val="clear" w:color="auto" w:fill="FFFFFF"/>
        <w:spacing w:before="58" w:after="0" w:line="240" w:lineRule="auto"/>
        <w:ind w:right="22"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Cs/>
          <w:sz w:val="24"/>
          <w:szCs w:val="24"/>
        </w:rPr>
        <w:t xml:space="preserve">Аввакум. </w:t>
      </w:r>
      <w:r w:rsidRPr="00DA0772">
        <w:rPr>
          <w:rFonts w:ascii="Times New Roman" w:eastAsia="Times New Roman" w:hAnsi="Times New Roman" w:cs="Times New Roman"/>
          <w:bCs/>
          <w:iCs/>
          <w:sz w:val="24"/>
          <w:szCs w:val="24"/>
        </w:rPr>
        <w:t xml:space="preserve">Биография. </w:t>
      </w:r>
      <w:r w:rsidRPr="00DA0772">
        <w:rPr>
          <w:rFonts w:ascii="Times New Roman" w:eastAsia="Times New Roman" w:hAnsi="Times New Roman" w:cs="Times New Roman"/>
          <w:b/>
          <w:bCs/>
          <w:i/>
          <w:iCs/>
          <w:sz w:val="24"/>
          <w:szCs w:val="24"/>
        </w:rPr>
        <w:t xml:space="preserve">«Житие протопопа Аввакума, им самим написанное».  </w:t>
      </w:r>
      <w:r w:rsidRPr="00DA0772">
        <w:rPr>
          <w:rFonts w:ascii="Times New Roman" w:eastAsia="Times New Roman" w:hAnsi="Times New Roman" w:cs="Times New Roman"/>
          <w:bCs/>
          <w:iCs/>
          <w:sz w:val="24"/>
          <w:szCs w:val="24"/>
        </w:rPr>
        <w:t>Житийный жанр и древнерусской литературе. Протопоп Аввакум, его личность, твердость убеждений. Величие духа.</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Теория литературы. Житие.  </w:t>
      </w:r>
    </w:p>
    <w:p w:rsidR="009153BE" w:rsidRPr="00DA0772" w:rsidRDefault="009153BE" w:rsidP="009153BE">
      <w:pPr>
        <w:shd w:val="clear" w:color="auto" w:fill="FFFFFF"/>
        <w:spacing w:before="209" w:after="0" w:line="240" w:lineRule="auto"/>
        <w:jc w:val="center"/>
        <w:rPr>
          <w:rFonts w:ascii="Times New Roman" w:eastAsia="Times New Roman" w:hAnsi="Times New Roman" w:cs="Times New Roman"/>
          <w:b/>
          <w:bCs/>
          <w:spacing w:val="-2"/>
          <w:sz w:val="24"/>
          <w:szCs w:val="24"/>
        </w:rPr>
      </w:pPr>
      <w:r w:rsidRPr="00DA0772">
        <w:rPr>
          <w:rFonts w:ascii="Times New Roman" w:eastAsia="Times New Roman" w:hAnsi="Times New Roman" w:cs="Times New Roman"/>
          <w:b/>
          <w:bCs/>
          <w:spacing w:val="-2"/>
          <w:sz w:val="24"/>
          <w:szCs w:val="24"/>
        </w:rPr>
        <w:t xml:space="preserve">Русская литература </w:t>
      </w:r>
      <w:r w:rsidRPr="00DA0772">
        <w:rPr>
          <w:rFonts w:ascii="Times New Roman" w:eastAsia="Times New Roman" w:hAnsi="Times New Roman" w:cs="Times New Roman"/>
          <w:b/>
          <w:bCs/>
          <w:spacing w:val="-2"/>
          <w:sz w:val="24"/>
          <w:szCs w:val="24"/>
          <w:lang w:val="en-US"/>
        </w:rPr>
        <w:t>XIX</w:t>
      </w:r>
      <w:r w:rsidRPr="00DA0772">
        <w:rPr>
          <w:rFonts w:ascii="Times New Roman" w:eastAsia="Times New Roman" w:hAnsi="Times New Roman" w:cs="Times New Roman"/>
          <w:b/>
          <w:bCs/>
          <w:spacing w:val="-2"/>
          <w:sz w:val="24"/>
          <w:szCs w:val="24"/>
        </w:rPr>
        <w:t xml:space="preserve"> века </w:t>
      </w:r>
      <w:r w:rsidRPr="00DA0772">
        <w:rPr>
          <w:rFonts w:ascii="Times New Roman" w:eastAsia="Times New Roman" w:hAnsi="Times New Roman" w:cs="Times New Roman"/>
          <w:bCs/>
          <w:spacing w:val="-2"/>
          <w:sz w:val="24"/>
          <w:szCs w:val="24"/>
        </w:rPr>
        <w:t>(35 ч.)</w:t>
      </w:r>
    </w:p>
    <w:p w:rsidR="009153BE" w:rsidRPr="00DA0772" w:rsidRDefault="009153BE" w:rsidP="009153BE">
      <w:pPr>
        <w:shd w:val="clear" w:color="auto" w:fill="FFFFFF"/>
        <w:spacing w:before="209" w:after="0" w:line="240" w:lineRule="auto"/>
        <w:ind w:firstLine="360"/>
        <w:jc w:val="both"/>
        <w:rPr>
          <w:rFonts w:ascii="Times New Roman" w:eastAsia="Times New Roman" w:hAnsi="Times New Roman" w:cs="Times New Roman"/>
          <w:bCs/>
          <w:spacing w:val="-2"/>
          <w:sz w:val="24"/>
          <w:szCs w:val="24"/>
        </w:rPr>
      </w:pPr>
      <w:r w:rsidRPr="00DA0772">
        <w:rPr>
          <w:rFonts w:ascii="Times New Roman" w:eastAsia="Times New Roman" w:hAnsi="Times New Roman" w:cs="Times New Roman"/>
          <w:b/>
          <w:bCs/>
          <w:spacing w:val="-2"/>
          <w:sz w:val="24"/>
          <w:szCs w:val="24"/>
        </w:rPr>
        <w:t xml:space="preserve">Василий Андреевич Жуковский. </w:t>
      </w:r>
      <w:r w:rsidRPr="00DA0772">
        <w:rPr>
          <w:rFonts w:ascii="Times New Roman" w:eastAsia="Times New Roman" w:hAnsi="Times New Roman" w:cs="Times New Roman"/>
          <w:bCs/>
          <w:spacing w:val="-2"/>
          <w:sz w:val="24"/>
          <w:szCs w:val="24"/>
        </w:rPr>
        <w:t xml:space="preserve">Биография. Личность поэта. Баллада </w:t>
      </w:r>
      <w:r w:rsidRPr="00DA0772">
        <w:rPr>
          <w:rFonts w:ascii="Times New Roman" w:eastAsia="Times New Roman" w:hAnsi="Times New Roman" w:cs="Times New Roman"/>
          <w:b/>
          <w:bCs/>
          <w:i/>
          <w:spacing w:val="-2"/>
          <w:sz w:val="24"/>
          <w:szCs w:val="24"/>
        </w:rPr>
        <w:t>«Светлана».</w:t>
      </w:r>
      <w:r w:rsidRPr="00DA0772">
        <w:rPr>
          <w:rFonts w:ascii="Times New Roman" w:eastAsia="Times New Roman" w:hAnsi="Times New Roman" w:cs="Times New Roman"/>
          <w:bCs/>
          <w:spacing w:val="-2"/>
          <w:sz w:val="24"/>
          <w:szCs w:val="24"/>
        </w:rPr>
        <w:t xml:space="preserve"> Русский национальный быт и обычаи, поэтические предания в балладе. </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bCs/>
          <w:spacing w:val="-2"/>
          <w:sz w:val="24"/>
          <w:szCs w:val="24"/>
        </w:rPr>
      </w:pP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Баллады «Рыбак», «Перчатка».</w:t>
      </w:r>
    </w:p>
    <w:p w:rsidR="009153BE" w:rsidRPr="00DA0772" w:rsidRDefault="009153BE" w:rsidP="009153BE">
      <w:pPr>
        <w:shd w:val="clear" w:color="auto" w:fill="FFFFFF"/>
        <w:spacing w:before="209" w:after="0" w:line="240" w:lineRule="auto"/>
        <w:ind w:firstLine="360"/>
        <w:jc w:val="both"/>
        <w:rPr>
          <w:rFonts w:ascii="Times New Roman" w:eastAsia="Times New Roman" w:hAnsi="Times New Roman" w:cs="Times New Roman"/>
          <w:bCs/>
          <w:spacing w:val="-5"/>
          <w:sz w:val="24"/>
          <w:szCs w:val="24"/>
        </w:rPr>
      </w:pPr>
      <w:r w:rsidRPr="00DA0772">
        <w:rPr>
          <w:rFonts w:ascii="Times New Roman" w:eastAsia="Times New Roman" w:hAnsi="Times New Roman" w:cs="Times New Roman"/>
          <w:b/>
          <w:bCs/>
          <w:spacing w:val="-5"/>
          <w:sz w:val="24"/>
          <w:szCs w:val="24"/>
        </w:rPr>
        <w:t xml:space="preserve">Евгений Абрамович Баратынский. </w:t>
      </w:r>
      <w:r w:rsidRPr="00DA0772">
        <w:rPr>
          <w:rFonts w:ascii="Times New Roman" w:eastAsia="Times New Roman" w:hAnsi="Times New Roman" w:cs="Times New Roman"/>
          <w:bCs/>
          <w:spacing w:val="-5"/>
          <w:sz w:val="24"/>
          <w:szCs w:val="24"/>
        </w:rPr>
        <w:t xml:space="preserve">Биография поэта. Баратынский в Казани. Лирика. </w:t>
      </w:r>
      <w:r w:rsidRPr="00DA0772">
        <w:rPr>
          <w:rFonts w:ascii="Times New Roman" w:eastAsia="Times New Roman" w:hAnsi="Times New Roman" w:cs="Times New Roman"/>
          <w:b/>
          <w:bCs/>
          <w:i/>
          <w:spacing w:val="-5"/>
          <w:sz w:val="24"/>
          <w:szCs w:val="24"/>
        </w:rPr>
        <w:t>«Весна, весна! Как воздух чист!..», «Мой дар убог, и голос мой негромок…», «Муза».</w:t>
      </w:r>
      <w:r w:rsidRPr="00DA0772">
        <w:rPr>
          <w:rFonts w:ascii="Times New Roman" w:eastAsia="Times New Roman" w:hAnsi="Times New Roman" w:cs="Times New Roman"/>
          <w:bCs/>
          <w:spacing w:val="-5"/>
          <w:sz w:val="24"/>
          <w:szCs w:val="24"/>
        </w:rPr>
        <w:t xml:space="preserve"> Выражение переживаний поэта в стихотворениях о родной природе. Философская природа дарования поэта.</w:t>
      </w:r>
    </w:p>
    <w:p w:rsidR="009153BE" w:rsidRPr="00DA0772" w:rsidRDefault="009153BE" w:rsidP="009153BE">
      <w:pPr>
        <w:shd w:val="clear" w:color="auto" w:fill="FFFFFF"/>
        <w:spacing w:before="209" w:after="0" w:line="240" w:lineRule="auto"/>
        <w:ind w:firstLine="360"/>
        <w:jc w:val="both"/>
        <w:rPr>
          <w:rFonts w:ascii="Times New Roman" w:eastAsia="Times New Roman" w:hAnsi="Times New Roman" w:cs="Times New Roman"/>
          <w:bCs/>
          <w:spacing w:val="-5"/>
          <w:sz w:val="24"/>
          <w:szCs w:val="24"/>
        </w:rPr>
      </w:pPr>
      <w:r w:rsidRPr="00DA0772">
        <w:rPr>
          <w:rFonts w:ascii="Times New Roman" w:eastAsia="Times New Roman" w:hAnsi="Times New Roman" w:cs="Times New Roman"/>
          <w:b/>
          <w:bCs/>
          <w:spacing w:val="-2"/>
          <w:sz w:val="24"/>
          <w:szCs w:val="24"/>
        </w:rPr>
        <w:t>Алексей Васильевич Кольцов.</w:t>
      </w:r>
      <w:r w:rsidRPr="00DA0772">
        <w:rPr>
          <w:rFonts w:ascii="Times New Roman" w:eastAsia="Times New Roman" w:hAnsi="Times New Roman" w:cs="Times New Roman"/>
          <w:bCs/>
          <w:spacing w:val="-5"/>
          <w:sz w:val="24"/>
          <w:szCs w:val="24"/>
        </w:rPr>
        <w:t xml:space="preserve"> Биография поэта. Лирика.  </w:t>
      </w:r>
      <w:r w:rsidRPr="00DA0772">
        <w:rPr>
          <w:rFonts w:ascii="Times New Roman" w:eastAsia="Times New Roman" w:hAnsi="Times New Roman" w:cs="Times New Roman"/>
          <w:b/>
          <w:bCs/>
          <w:i/>
          <w:spacing w:val="-5"/>
          <w:sz w:val="24"/>
          <w:szCs w:val="24"/>
        </w:rPr>
        <w:t xml:space="preserve">« Песня пахаря», «Не шуми ты, рожь», «Разлука». </w:t>
      </w:r>
      <w:r w:rsidRPr="00DA0772">
        <w:rPr>
          <w:rFonts w:ascii="Times New Roman" w:eastAsia="Times New Roman" w:hAnsi="Times New Roman" w:cs="Times New Roman"/>
          <w:bCs/>
          <w:spacing w:val="-5"/>
          <w:sz w:val="24"/>
          <w:szCs w:val="24"/>
        </w:rPr>
        <w:t>Стихи поэта – рассказ о жизни  русского крестьянина.</w:t>
      </w:r>
    </w:p>
    <w:p w:rsidR="009153BE" w:rsidRPr="00DA0772" w:rsidRDefault="009153BE" w:rsidP="009153BE">
      <w:pPr>
        <w:shd w:val="clear" w:color="auto" w:fill="FFFFFF"/>
        <w:spacing w:before="209" w:after="0" w:line="240" w:lineRule="auto"/>
        <w:ind w:firstLine="360"/>
        <w:jc w:val="both"/>
        <w:rPr>
          <w:rFonts w:ascii="Times New Roman" w:eastAsia="Times New Roman" w:hAnsi="Times New Roman" w:cs="Times New Roman"/>
          <w:bCs/>
          <w:spacing w:val="-5"/>
          <w:sz w:val="24"/>
          <w:szCs w:val="24"/>
        </w:rPr>
      </w:pPr>
    </w:p>
    <w:p w:rsidR="009153BE" w:rsidRPr="00DA0772" w:rsidRDefault="009153BE" w:rsidP="009153BE">
      <w:pPr>
        <w:shd w:val="clear" w:color="auto" w:fill="FFFFFF"/>
        <w:spacing w:after="0" w:line="0" w:lineRule="atLeast"/>
        <w:ind w:firstLine="360"/>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5"/>
          <w:sz w:val="24"/>
          <w:szCs w:val="24"/>
        </w:rPr>
        <w:t xml:space="preserve">Александр Сергеевич Пушкин. </w:t>
      </w:r>
      <w:r w:rsidRPr="00DA0772">
        <w:rPr>
          <w:rFonts w:ascii="Times New Roman" w:eastAsia="Times New Roman" w:hAnsi="Times New Roman" w:cs="Times New Roman"/>
          <w:spacing w:val="-5"/>
          <w:sz w:val="24"/>
          <w:szCs w:val="24"/>
        </w:rPr>
        <w:t xml:space="preserve">Лицейские годы поэта. Жизненный и творческий путь. </w:t>
      </w:r>
      <w:r w:rsidRPr="00DA0772">
        <w:rPr>
          <w:rFonts w:ascii="Times New Roman" w:eastAsia="Times New Roman" w:hAnsi="Times New Roman" w:cs="Times New Roman"/>
          <w:b/>
          <w:bCs/>
          <w:i/>
          <w:iCs/>
          <w:spacing w:val="-4"/>
          <w:sz w:val="24"/>
          <w:szCs w:val="24"/>
        </w:rPr>
        <w:t>«Полтава»    («Горит восток зарею новой…»)</w:t>
      </w:r>
      <w:r w:rsidRPr="00DA0772">
        <w:rPr>
          <w:rFonts w:ascii="Times New Roman" w:eastAsia="Times New Roman" w:hAnsi="Times New Roman" w:cs="Times New Roman"/>
          <w:sz w:val="24"/>
          <w:szCs w:val="24"/>
        </w:rPr>
        <w:t xml:space="preserve">. Величественный образ Петра </w:t>
      </w:r>
      <w:r w:rsidRPr="00DA0772">
        <w:rPr>
          <w:rFonts w:ascii="Times New Roman" w:eastAsia="Times New Roman" w:hAnsi="Times New Roman" w:cs="Times New Roman"/>
          <w:sz w:val="24"/>
          <w:szCs w:val="24"/>
          <w:lang w:val="en-US"/>
        </w:rPr>
        <w:t>I</w:t>
      </w:r>
      <w:r w:rsidRPr="00DA0772">
        <w:rPr>
          <w:rFonts w:ascii="Times New Roman" w:eastAsia="Times New Roman" w:hAnsi="Times New Roman" w:cs="Times New Roman"/>
          <w:sz w:val="24"/>
          <w:szCs w:val="24"/>
        </w:rPr>
        <w:t xml:space="preserve">. Прославление отваги русских солдат. Карл </w:t>
      </w:r>
      <w:r w:rsidRPr="00DA0772">
        <w:rPr>
          <w:rFonts w:ascii="Times New Roman" w:eastAsia="Times New Roman" w:hAnsi="Times New Roman" w:cs="Times New Roman"/>
          <w:sz w:val="24"/>
          <w:szCs w:val="24"/>
          <w:lang w:val="en-US"/>
        </w:rPr>
        <w:t>XII</w:t>
      </w:r>
      <w:r w:rsidRPr="00DA0772">
        <w:rPr>
          <w:rFonts w:ascii="Times New Roman" w:eastAsia="Times New Roman" w:hAnsi="Times New Roman" w:cs="Times New Roman"/>
          <w:sz w:val="24"/>
          <w:szCs w:val="24"/>
        </w:rPr>
        <w:t>. Авторское отношение к героям.</w:t>
      </w:r>
    </w:p>
    <w:p w:rsidR="009153BE" w:rsidRPr="00DA0772" w:rsidRDefault="009153BE" w:rsidP="009153BE">
      <w:pPr>
        <w:shd w:val="clear" w:color="auto" w:fill="FFFFFF"/>
        <w:spacing w:after="0" w:line="0" w:lineRule="atLeast"/>
        <w:ind w:left="7" w:right="29" w:firstLine="353"/>
        <w:jc w:val="both"/>
        <w:rPr>
          <w:rFonts w:ascii="Times New Roman" w:eastAsia="Times New Roman" w:hAnsi="Times New Roman" w:cs="Times New Roman"/>
          <w:bCs/>
          <w:spacing w:val="-5"/>
          <w:sz w:val="24"/>
          <w:szCs w:val="24"/>
        </w:rPr>
      </w:pPr>
      <w:r w:rsidRPr="00DA0772">
        <w:rPr>
          <w:rFonts w:ascii="Times New Roman" w:eastAsia="Times New Roman" w:hAnsi="Times New Roman" w:cs="Times New Roman"/>
          <w:b/>
          <w:bCs/>
          <w:i/>
          <w:spacing w:val="-5"/>
          <w:sz w:val="24"/>
          <w:szCs w:val="24"/>
        </w:rPr>
        <w:t>«И.И. Пущину», «Бесы» «19 октября» («Роняет лес багряный свой убор».</w:t>
      </w:r>
      <w:r w:rsidRPr="00DA0772">
        <w:rPr>
          <w:rFonts w:ascii="Times New Roman" w:eastAsia="Times New Roman" w:hAnsi="Times New Roman" w:cs="Times New Roman"/>
          <w:bCs/>
          <w:spacing w:val="-5"/>
          <w:sz w:val="24"/>
          <w:szCs w:val="24"/>
        </w:rPr>
        <w:t xml:space="preserve"> Тема дружбы в творчестве Пушкина.</w:t>
      </w:r>
    </w:p>
    <w:p w:rsidR="009153BE" w:rsidRPr="00DA0772" w:rsidRDefault="009153BE" w:rsidP="009153BE">
      <w:pPr>
        <w:shd w:val="clear" w:color="auto" w:fill="FFFFFF"/>
        <w:spacing w:after="0" w:line="0" w:lineRule="atLeast"/>
        <w:ind w:left="7" w:right="29" w:firstLine="353"/>
        <w:jc w:val="both"/>
        <w:rPr>
          <w:rFonts w:ascii="Times New Roman" w:eastAsia="Times New Roman" w:hAnsi="Times New Roman" w:cs="Times New Roman"/>
          <w:bCs/>
          <w:i/>
          <w:spacing w:val="-5"/>
          <w:sz w:val="24"/>
          <w:szCs w:val="24"/>
        </w:rPr>
      </w:pPr>
      <w:r w:rsidRPr="00DA0772">
        <w:rPr>
          <w:rFonts w:ascii="Times New Roman" w:eastAsia="Times New Roman" w:hAnsi="Times New Roman" w:cs="Times New Roman"/>
          <w:bCs/>
          <w:i/>
          <w:spacing w:val="-5"/>
          <w:sz w:val="24"/>
          <w:szCs w:val="24"/>
        </w:rPr>
        <w:t>Теория литературы Стихотворная речь. Двусложные размеры стиха.</w:t>
      </w:r>
    </w:p>
    <w:p w:rsidR="009153BE" w:rsidRPr="00DA0772" w:rsidRDefault="009153BE" w:rsidP="009153BE">
      <w:pPr>
        <w:shd w:val="clear" w:color="auto" w:fill="FFFFFF"/>
        <w:spacing w:after="0" w:line="0" w:lineRule="atLeast"/>
        <w:ind w:left="7" w:right="29" w:firstLine="353"/>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spacing w:val="-5"/>
          <w:sz w:val="24"/>
          <w:szCs w:val="24"/>
        </w:rPr>
        <w:t xml:space="preserve">«Дубровский». </w:t>
      </w:r>
      <w:r w:rsidRPr="00DA0772">
        <w:rPr>
          <w:rFonts w:ascii="Times New Roman" w:eastAsia="Times New Roman" w:hAnsi="Times New Roman" w:cs="Times New Roman"/>
          <w:bCs/>
          <w:spacing w:val="-5"/>
          <w:sz w:val="24"/>
          <w:szCs w:val="24"/>
        </w:rPr>
        <w:t>Гуманизм  автора. Приключенческий сюжет. Чистота и благородство отношений героев, их противостояние деспотизму. Роман  Пушкина «Дубровский» в иллюстрациях художников. Кинофильм «Дубровский».</w:t>
      </w:r>
    </w:p>
    <w:p w:rsidR="009153BE" w:rsidRPr="00DA0772" w:rsidRDefault="009153BE" w:rsidP="009153BE">
      <w:pPr>
        <w:shd w:val="clear" w:color="auto" w:fill="FFFFFF"/>
        <w:spacing w:before="108" w:after="0" w:line="240" w:lineRule="auto"/>
        <w:ind w:firstLine="353"/>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Михаил Юрьевич Лермонтов. </w:t>
      </w:r>
      <w:r w:rsidRPr="00DA0772">
        <w:rPr>
          <w:rFonts w:ascii="Times New Roman" w:eastAsia="Times New Roman" w:hAnsi="Times New Roman" w:cs="Times New Roman"/>
          <w:sz w:val="24"/>
          <w:szCs w:val="24"/>
        </w:rPr>
        <w:t xml:space="preserve">Московский университетский благородный пансион. </w:t>
      </w:r>
      <w:r w:rsidRPr="00DA0772">
        <w:rPr>
          <w:rFonts w:ascii="Times New Roman" w:eastAsia="Times New Roman" w:hAnsi="Times New Roman" w:cs="Times New Roman"/>
          <w:b/>
          <w:i/>
          <w:sz w:val="24"/>
          <w:szCs w:val="24"/>
        </w:rPr>
        <w:t xml:space="preserve">«Парус», «Желанье». </w:t>
      </w:r>
      <w:r w:rsidRPr="00DA0772">
        <w:rPr>
          <w:rFonts w:ascii="Times New Roman" w:eastAsia="Times New Roman" w:hAnsi="Times New Roman" w:cs="Times New Roman"/>
          <w:sz w:val="24"/>
          <w:szCs w:val="24"/>
        </w:rPr>
        <w:t xml:space="preserve">Мятежный характер лирики Лермонтова: жажда борьбы и свободы. Чувство одиночества. </w:t>
      </w:r>
    </w:p>
    <w:p w:rsidR="009153BE" w:rsidRPr="00DA0772" w:rsidRDefault="009153BE" w:rsidP="009153BE">
      <w:pPr>
        <w:shd w:val="clear" w:color="auto" w:fill="FFFFFF"/>
        <w:spacing w:before="7" w:after="0" w:line="240" w:lineRule="auto"/>
        <w:ind w:left="22" w:right="7" w:firstLine="331"/>
        <w:jc w:val="both"/>
        <w:rPr>
          <w:rFonts w:ascii="Times New Roman" w:eastAsia="Times New Roman" w:hAnsi="Times New Roman" w:cs="Times New Roman"/>
          <w:bCs/>
          <w:i/>
          <w:spacing w:val="-5"/>
          <w:sz w:val="24"/>
          <w:szCs w:val="24"/>
        </w:rPr>
      </w:pPr>
      <w:r w:rsidRPr="00DA0772">
        <w:rPr>
          <w:rFonts w:ascii="Times New Roman" w:eastAsia="Times New Roman" w:hAnsi="Times New Roman" w:cs="Times New Roman"/>
          <w:bCs/>
          <w:i/>
          <w:spacing w:val="-5"/>
          <w:sz w:val="24"/>
          <w:szCs w:val="24"/>
        </w:rPr>
        <w:t>Теория литературы Трёхсложные размеры стиха.</w:t>
      </w:r>
    </w:p>
    <w:p w:rsidR="009153BE" w:rsidRPr="00DA0772" w:rsidRDefault="009153BE" w:rsidP="009153BE">
      <w:pPr>
        <w:shd w:val="clear" w:color="auto" w:fill="FFFFFF"/>
        <w:spacing w:before="7" w:after="0" w:line="240" w:lineRule="auto"/>
        <w:ind w:left="22" w:right="7"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iCs/>
          <w:sz w:val="24"/>
          <w:szCs w:val="24"/>
        </w:rPr>
        <w:lastRenderedPageBreak/>
        <w:t xml:space="preserve"> «Песня про царя Ивана Васильевича, молодого опрични</w:t>
      </w:r>
      <w:r w:rsidRPr="00DA0772">
        <w:rPr>
          <w:rFonts w:ascii="Times New Roman" w:eastAsia="Times New Roman" w:hAnsi="Times New Roman" w:cs="Times New Roman"/>
          <w:b/>
          <w:bCs/>
          <w:i/>
          <w:iCs/>
          <w:sz w:val="24"/>
          <w:szCs w:val="24"/>
        </w:rPr>
        <w:softHyphen/>
      </w:r>
      <w:r w:rsidRPr="00DA0772">
        <w:rPr>
          <w:rFonts w:ascii="Times New Roman" w:eastAsia="Times New Roman" w:hAnsi="Times New Roman" w:cs="Times New Roman"/>
          <w:b/>
          <w:bCs/>
          <w:i/>
          <w:iCs/>
          <w:spacing w:val="-3"/>
          <w:sz w:val="24"/>
          <w:szCs w:val="24"/>
        </w:rPr>
        <w:t xml:space="preserve">ка и удалого купца Калашникова». </w:t>
      </w:r>
      <w:r w:rsidRPr="00DA0772">
        <w:rPr>
          <w:rFonts w:ascii="Times New Roman" w:eastAsia="Times New Roman" w:hAnsi="Times New Roman" w:cs="Times New Roman"/>
          <w:spacing w:val="-3"/>
          <w:sz w:val="24"/>
          <w:szCs w:val="24"/>
        </w:rPr>
        <w:t xml:space="preserve">Поэма </w:t>
      </w:r>
      <w:r w:rsidRPr="00DA0772">
        <w:rPr>
          <w:rFonts w:ascii="Times New Roman" w:eastAsia="Times New Roman" w:hAnsi="Times New Roman" w:cs="Times New Roman"/>
          <w:b/>
          <w:bCs/>
          <w:spacing w:val="-3"/>
          <w:sz w:val="24"/>
          <w:szCs w:val="24"/>
        </w:rPr>
        <w:t xml:space="preserve">об </w:t>
      </w:r>
      <w:r w:rsidRPr="00DA0772">
        <w:rPr>
          <w:rFonts w:ascii="Times New Roman" w:eastAsia="Times New Roman" w:hAnsi="Times New Roman" w:cs="Times New Roman"/>
          <w:spacing w:val="-3"/>
          <w:sz w:val="24"/>
          <w:szCs w:val="24"/>
        </w:rPr>
        <w:t xml:space="preserve">историческом </w:t>
      </w:r>
      <w:r w:rsidRPr="00DA0772">
        <w:rPr>
          <w:rFonts w:ascii="Times New Roman" w:eastAsia="Times New Roman" w:hAnsi="Times New Roman" w:cs="Times New Roman"/>
          <w:sz w:val="24"/>
          <w:szCs w:val="24"/>
        </w:rPr>
        <w:t xml:space="preserve">прошлом Руси. Картины быта </w:t>
      </w:r>
      <w:r w:rsidRPr="00DA0772">
        <w:rPr>
          <w:rFonts w:ascii="Times New Roman" w:eastAsia="Times New Roman" w:hAnsi="Times New Roman" w:cs="Times New Roman"/>
          <w:sz w:val="24"/>
          <w:szCs w:val="24"/>
          <w:lang w:val="en-US"/>
        </w:rPr>
        <w:t>XVI</w:t>
      </w:r>
      <w:r w:rsidRPr="00DA0772">
        <w:rPr>
          <w:rFonts w:ascii="Times New Roman" w:eastAsia="Times New Roman" w:hAnsi="Times New Roman" w:cs="Times New Roman"/>
          <w:sz w:val="24"/>
          <w:szCs w:val="24"/>
        </w:rPr>
        <w:t xml:space="preserve"> века, их значение для понимания характеров и идеи поэмы. Смысл столкновения Калашникова с Кирибеевичем и Иваном Грозным. Защита Калашниковым человеческого достоинства, его готовность стоять за правду до конца. Связь поэмы с устным народным творчеством.</w:t>
      </w:r>
    </w:p>
    <w:p w:rsidR="009153BE" w:rsidRPr="00DA0772" w:rsidRDefault="009153BE" w:rsidP="009153BE">
      <w:pPr>
        <w:shd w:val="clear" w:color="auto" w:fill="FFFFFF"/>
        <w:spacing w:before="7" w:after="0" w:line="240" w:lineRule="auto"/>
        <w:ind w:left="22" w:right="7" w:firstLine="331"/>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240" w:lineRule="auto"/>
        <w:ind w:left="36" w:right="14"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3"/>
          <w:sz w:val="24"/>
          <w:szCs w:val="24"/>
        </w:rPr>
        <w:t xml:space="preserve">Николай Васильевич Гоголь. </w:t>
      </w:r>
      <w:r w:rsidRPr="00DA0772">
        <w:rPr>
          <w:rFonts w:ascii="Times New Roman" w:eastAsia="Times New Roman" w:hAnsi="Times New Roman" w:cs="Times New Roman"/>
          <w:spacing w:val="-3"/>
          <w:sz w:val="24"/>
          <w:szCs w:val="24"/>
        </w:rPr>
        <w:t>Краткий рассказ о писа</w:t>
      </w:r>
      <w:r w:rsidRPr="00DA0772">
        <w:rPr>
          <w:rFonts w:ascii="Times New Roman" w:eastAsia="Times New Roman" w:hAnsi="Times New Roman" w:cs="Times New Roman"/>
          <w:spacing w:val="-3"/>
          <w:sz w:val="24"/>
          <w:szCs w:val="24"/>
        </w:rPr>
        <w:softHyphen/>
      </w:r>
      <w:r w:rsidRPr="00DA0772">
        <w:rPr>
          <w:rFonts w:ascii="Times New Roman" w:eastAsia="Times New Roman" w:hAnsi="Times New Roman" w:cs="Times New Roman"/>
          <w:sz w:val="24"/>
          <w:szCs w:val="24"/>
        </w:rPr>
        <w:t>теле.</w:t>
      </w:r>
    </w:p>
    <w:p w:rsidR="009153BE" w:rsidRPr="00DA0772" w:rsidRDefault="009153BE" w:rsidP="009153BE">
      <w:pPr>
        <w:shd w:val="clear" w:color="auto" w:fill="FFFFFF"/>
        <w:spacing w:before="14" w:after="0" w:line="240" w:lineRule="auto"/>
        <w:ind w:left="29"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iCs/>
          <w:sz w:val="24"/>
          <w:szCs w:val="24"/>
        </w:rPr>
        <w:t xml:space="preserve">«Тарас Бульба» </w:t>
      </w:r>
      <w:r w:rsidRPr="00DA0772">
        <w:rPr>
          <w:rFonts w:ascii="Times New Roman" w:eastAsia="Times New Roman" w:hAnsi="Times New Roman" w:cs="Times New Roman"/>
          <w:bCs/>
          <w:iCs/>
          <w:sz w:val="24"/>
          <w:szCs w:val="24"/>
        </w:rPr>
        <w:t xml:space="preserve">(в сокращении).Изображение быта и характеров запорожских казаков. </w:t>
      </w:r>
      <w:r w:rsidRPr="00DA0772">
        <w:rPr>
          <w:rFonts w:ascii="Times New Roman" w:eastAsia="Times New Roman" w:hAnsi="Times New Roman" w:cs="Times New Roman"/>
          <w:sz w:val="24"/>
          <w:szCs w:val="24"/>
        </w:rPr>
        <w:t>Прославление боевого товарищества, осуждение предательства. Противопоставление Остапа и  Андрия. Позиция автора в оценке героев. Романтическая приподнятость повествования.</w:t>
      </w:r>
    </w:p>
    <w:p w:rsidR="009153BE" w:rsidRPr="00DA0772" w:rsidRDefault="009153BE" w:rsidP="009153BE">
      <w:pPr>
        <w:shd w:val="clear" w:color="auto" w:fill="FFFFFF"/>
        <w:spacing w:before="14" w:after="0" w:line="240" w:lineRule="auto"/>
        <w:ind w:left="29" w:firstLine="317"/>
        <w:jc w:val="both"/>
        <w:rPr>
          <w:rFonts w:ascii="Times New Roman" w:eastAsia="Times New Roman" w:hAnsi="Times New Roman" w:cs="Times New Roman"/>
          <w:bCs/>
          <w:iCs/>
          <w:sz w:val="24"/>
          <w:szCs w:val="24"/>
        </w:rPr>
      </w:pPr>
      <w:r w:rsidRPr="00DA0772">
        <w:rPr>
          <w:rFonts w:ascii="Times New Roman" w:eastAsia="Times New Roman" w:hAnsi="Times New Roman" w:cs="Times New Roman"/>
          <w:bCs/>
          <w:iCs/>
          <w:sz w:val="24"/>
          <w:szCs w:val="24"/>
        </w:rPr>
        <w:t>Повесть Н.В. Гоголя в иллюстрациях художников.</w:t>
      </w:r>
    </w:p>
    <w:p w:rsidR="009153BE" w:rsidRPr="00DA0772" w:rsidRDefault="009153BE" w:rsidP="009153BE">
      <w:pPr>
        <w:shd w:val="clear" w:color="auto" w:fill="FFFFFF"/>
        <w:spacing w:before="14" w:after="0" w:line="240" w:lineRule="auto"/>
        <w:ind w:left="29"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Cs/>
          <w:i/>
          <w:iCs/>
          <w:sz w:val="24"/>
          <w:szCs w:val="24"/>
        </w:rPr>
        <w:t xml:space="preserve">Теория литературы. </w:t>
      </w:r>
      <w:r w:rsidRPr="00DA0772">
        <w:rPr>
          <w:rFonts w:ascii="Times New Roman" w:eastAsia="Times New Roman" w:hAnsi="Times New Roman" w:cs="Times New Roman"/>
          <w:bCs/>
          <w:iCs/>
          <w:sz w:val="24"/>
          <w:szCs w:val="24"/>
        </w:rPr>
        <w:t>Повесть.</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before="7" w:after="0" w:line="240" w:lineRule="auto"/>
        <w:ind w:left="331"/>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Н.В. Гоголь. «Повесть  о том, как поссорился Иван Иванович с Иваном Никифоровичем».</w:t>
      </w:r>
    </w:p>
    <w:p w:rsidR="009153BE" w:rsidRPr="00DA0772" w:rsidRDefault="009153BE" w:rsidP="009153BE">
      <w:pPr>
        <w:shd w:val="clear" w:color="auto" w:fill="FFFFFF"/>
        <w:spacing w:before="7" w:after="0" w:line="240" w:lineRule="auto"/>
        <w:ind w:left="331"/>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b/>
          <w:i/>
          <w:sz w:val="24"/>
          <w:szCs w:val="24"/>
        </w:rPr>
      </w:pPr>
      <w:r w:rsidRPr="00DA0772">
        <w:rPr>
          <w:rFonts w:ascii="Times New Roman" w:eastAsia="Times New Roman" w:hAnsi="Times New Roman" w:cs="Times New Roman"/>
          <w:b/>
          <w:sz w:val="24"/>
          <w:szCs w:val="24"/>
        </w:rPr>
        <w:t>Федор Иванович Тютчев</w:t>
      </w:r>
      <w:r w:rsidRPr="00DA0772">
        <w:rPr>
          <w:rFonts w:ascii="Times New Roman" w:eastAsia="Times New Roman" w:hAnsi="Times New Roman" w:cs="Times New Roman"/>
          <w:sz w:val="24"/>
          <w:szCs w:val="24"/>
        </w:rPr>
        <w:t xml:space="preserve">. Биография поэта.  </w:t>
      </w:r>
      <w:r w:rsidRPr="00DA0772">
        <w:rPr>
          <w:rFonts w:ascii="Times New Roman" w:eastAsia="Times New Roman" w:hAnsi="Times New Roman" w:cs="Times New Roman"/>
          <w:b/>
          <w:i/>
          <w:sz w:val="24"/>
          <w:szCs w:val="24"/>
        </w:rPr>
        <w:t>«Весенние воды», «В небе тают облака…».</w:t>
      </w: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b/>
          <w:i/>
          <w:sz w:val="24"/>
          <w:szCs w:val="24"/>
        </w:rPr>
      </w:pP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b/>
          <w:i/>
          <w:sz w:val="24"/>
          <w:szCs w:val="24"/>
        </w:rPr>
      </w:pPr>
      <w:r w:rsidRPr="00DA0772">
        <w:rPr>
          <w:rFonts w:ascii="Times New Roman" w:eastAsia="Times New Roman" w:hAnsi="Times New Roman" w:cs="Times New Roman"/>
          <w:b/>
          <w:sz w:val="24"/>
          <w:szCs w:val="24"/>
        </w:rPr>
        <w:t>Аполлон Николаевич Майков.</w:t>
      </w:r>
      <w:r w:rsidRPr="00DA0772">
        <w:rPr>
          <w:rFonts w:ascii="Times New Roman" w:eastAsia="Times New Roman" w:hAnsi="Times New Roman" w:cs="Times New Roman"/>
          <w:sz w:val="24"/>
          <w:szCs w:val="24"/>
        </w:rPr>
        <w:t xml:space="preserve"> Биография поэта.  </w:t>
      </w:r>
      <w:r w:rsidRPr="00DA0772">
        <w:rPr>
          <w:rFonts w:ascii="Times New Roman" w:eastAsia="Times New Roman" w:hAnsi="Times New Roman" w:cs="Times New Roman"/>
          <w:b/>
          <w:i/>
          <w:sz w:val="24"/>
          <w:szCs w:val="24"/>
        </w:rPr>
        <w:t>«Боже мой! Вчера – ненастье…», «Поле зыблется цветами…». «С поляны коршун поднялся».</w:t>
      </w: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b/>
          <w:i/>
          <w:sz w:val="24"/>
          <w:szCs w:val="24"/>
        </w:rPr>
      </w:pP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b/>
          <w:i/>
          <w:sz w:val="24"/>
          <w:szCs w:val="24"/>
        </w:rPr>
      </w:pPr>
      <w:r w:rsidRPr="00DA0772">
        <w:rPr>
          <w:rFonts w:ascii="Times New Roman" w:eastAsia="Times New Roman" w:hAnsi="Times New Roman" w:cs="Times New Roman"/>
          <w:b/>
          <w:sz w:val="24"/>
          <w:szCs w:val="24"/>
        </w:rPr>
        <w:t>Алексей Константинович Толстой.</w:t>
      </w:r>
      <w:r w:rsidRPr="00DA0772">
        <w:rPr>
          <w:rFonts w:ascii="Times New Roman" w:eastAsia="Times New Roman" w:hAnsi="Times New Roman" w:cs="Times New Roman"/>
          <w:sz w:val="24"/>
          <w:szCs w:val="24"/>
        </w:rPr>
        <w:t xml:space="preserve"> Биография поэта.  </w:t>
      </w:r>
      <w:r w:rsidRPr="00DA0772">
        <w:rPr>
          <w:rFonts w:ascii="Times New Roman" w:eastAsia="Times New Roman" w:hAnsi="Times New Roman" w:cs="Times New Roman"/>
          <w:b/>
          <w:i/>
          <w:sz w:val="24"/>
          <w:szCs w:val="24"/>
        </w:rPr>
        <w:t>«Звонче жаворонка пенье…», «То было раннею весной…».</w:t>
      </w: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b/>
          <w:i/>
          <w:sz w:val="24"/>
          <w:szCs w:val="24"/>
        </w:rPr>
      </w:pPr>
    </w:p>
    <w:p w:rsidR="009153BE" w:rsidRPr="00DA0772" w:rsidRDefault="009153BE" w:rsidP="009153BE">
      <w:pPr>
        <w:spacing w:after="0" w:line="240" w:lineRule="auto"/>
        <w:ind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Афанасий Афанасьевич Фет.</w:t>
      </w:r>
      <w:r w:rsidRPr="00DA0772">
        <w:rPr>
          <w:rFonts w:ascii="Times New Roman" w:eastAsia="Times New Roman" w:hAnsi="Times New Roman" w:cs="Times New Roman"/>
          <w:sz w:val="24"/>
          <w:szCs w:val="24"/>
        </w:rPr>
        <w:t xml:space="preserve"> Биография поэта.  </w:t>
      </w:r>
      <w:r w:rsidRPr="00DA0772">
        <w:rPr>
          <w:rFonts w:ascii="Times New Roman" w:eastAsia="Times New Roman" w:hAnsi="Times New Roman" w:cs="Times New Roman"/>
          <w:b/>
          <w:i/>
          <w:sz w:val="24"/>
          <w:szCs w:val="24"/>
        </w:rPr>
        <w:t>«Ель рукавом мне тропинку завесила…», «Это утро, радость эта…, «Заря прощается с землею»,  «Вечер», «Учись у них  - у дуба, у берёзы…».</w:t>
      </w:r>
      <w:r w:rsidRPr="00DA0772">
        <w:rPr>
          <w:rFonts w:ascii="Times New Roman" w:eastAsia="Times New Roman" w:hAnsi="Times New Roman" w:cs="Times New Roman"/>
          <w:sz w:val="24"/>
          <w:szCs w:val="24"/>
        </w:rPr>
        <w:t xml:space="preserve">Человек и природа в творчестве поэтов </w:t>
      </w:r>
      <w:r w:rsidRPr="00DA0772">
        <w:rPr>
          <w:rFonts w:ascii="Times New Roman" w:eastAsia="Times New Roman" w:hAnsi="Times New Roman" w:cs="Times New Roman"/>
          <w:sz w:val="24"/>
          <w:szCs w:val="24"/>
          <w:lang w:val="en-US"/>
        </w:rPr>
        <w:t>XIX</w:t>
      </w:r>
      <w:r w:rsidRPr="00DA0772">
        <w:rPr>
          <w:rFonts w:ascii="Times New Roman" w:eastAsia="Times New Roman" w:hAnsi="Times New Roman" w:cs="Times New Roman"/>
          <w:sz w:val="24"/>
          <w:szCs w:val="24"/>
        </w:rPr>
        <w:t xml:space="preserve"> века. Постижение прекрасного. Яркость и выразительность стиха.</w:t>
      </w:r>
    </w:p>
    <w:p w:rsidR="009153BE" w:rsidRPr="00DA0772" w:rsidRDefault="009153BE" w:rsidP="009153BE">
      <w:pPr>
        <w:spacing w:after="0" w:line="240" w:lineRule="auto"/>
        <w:ind w:firstLine="331"/>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b/>
          <w:bCs/>
          <w:sz w:val="24"/>
          <w:szCs w:val="24"/>
        </w:rPr>
      </w:pPr>
    </w:p>
    <w:p w:rsidR="009153BE" w:rsidRPr="00DA0772" w:rsidRDefault="009153BE" w:rsidP="009153BE">
      <w:pPr>
        <w:shd w:val="clear" w:color="auto" w:fill="FFFFFF"/>
        <w:spacing w:before="7" w:after="0" w:line="240" w:lineRule="auto"/>
        <w:ind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Иван Сергеевич Тургенев. </w:t>
      </w:r>
      <w:r w:rsidRPr="00DA0772">
        <w:rPr>
          <w:rFonts w:ascii="Times New Roman" w:eastAsia="Times New Roman" w:hAnsi="Times New Roman" w:cs="Times New Roman"/>
          <w:sz w:val="24"/>
          <w:szCs w:val="24"/>
        </w:rPr>
        <w:t>Краткий рассказ о писателе.</w:t>
      </w:r>
    </w:p>
    <w:p w:rsidR="009153BE" w:rsidRPr="00DA0772" w:rsidRDefault="009153BE" w:rsidP="009153BE">
      <w:pPr>
        <w:shd w:val="clear" w:color="auto" w:fill="FFFFFF"/>
        <w:spacing w:after="0" w:line="240" w:lineRule="auto"/>
        <w:ind w:left="14" w:right="22"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iCs/>
          <w:sz w:val="24"/>
          <w:szCs w:val="24"/>
        </w:rPr>
        <w:t xml:space="preserve">«Бирюк». </w:t>
      </w:r>
      <w:r w:rsidRPr="00DA0772">
        <w:rPr>
          <w:rFonts w:ascii="Times New Roman" w:eastAsia="Times New Roman" w:hAnsi="Times New Roman" w:cs="Times New Roman"/>
          <w:bCs/>
          <w:iCs/>
          <w:sz w:val="24"/>
          <w:szCs w:val="24"/>
        </w:rPr>
        <w:t>Мастерство в  и</w:t>
      </w:r>
      <w:r w:rsidRPr="00DA0772">
        <w:rPr>
          <w:rFonts w:ascii="Times New Roman" w:eastAsia="Times New Roman" w:hAnsi="Times New Roman" w:cs="Times New Roman"/>
          <w:sz w:val="24"/>
          <w:szCs w:val="24"/>
        </w:rPr>
        <w:t>зображении жизни крепостных крестьян. Сочувственное отношение автора к ним. Пейзаж в рассказе. Художественные особенности произведения.</w:t>
      </w:r>
    </w:p>
    <w:p w:rsidR="009153BE" w:rsidRPr="00DA0772" w:rsidRDefault="009153BE" w:rsidP="009153BE">
      <w:pPr>
        <w:shd w:val="clear" w:color="auto" w:fill="FFFFFF"/>
        <w:spacing w:after="0" w:line="240" w:lineRule="auto"/>
        <w:ind w:right="22" w:firstLine="310"/>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4"/>
          <w:sz w:val="24"/>
          <w:szCs w:val="24"/>
        </w:rPr>
        <w:t xml:space="preserve">Стихотворения в прозе. </w:t>
      </w:r>
      <w:r w:rsidRPr="00DA0772">
        <w:rPr>
          <w:rFonts w:ascii="Times New Roman" w:eastAsia="Times New Roman" w:hAnsi="Times New Roman" w:cs="Times New Roman"/>
          <w:b/>
          <w:bCs/>
          <w:i/>
          <w:iCs/>
          <w:spacing w:val="-4"/>
          <w:sz w:val="24"/>
          <w:szCs w:val="24"/>
        </w:rPr>
        <w:t xml:space="preserve">«Русский язык». </w:t>
      </w:r>
      <w:r w:rsidRPr="00DA0772">
        <w:rPr>
          <w:rFonts w:ascii="Times New Roman" w:eastAsia="Times New Roman" w:hAnsi="Times New Roman" w:cs="Times New Roman"/>
          <w:spacing w:val="-4"/>
          <w:sz w:val="24"/>
          <w:szCs w:val="24"/>
        </w:rPr>
        <w:t xml:space="preserve">Тургенев о </w:t>
      </w:r>
      <w:r w:rsidRPr="00DA0772">
        <w:rPr>
          <w:rFonts w:ascii="Times New Roman" w:eastAsia="Times New Roman" w:hAnsi="Times New Roman" w:cs="Times New Roman"/>
          <w:sz w:val="24"/>
          <w:szCs w:val="24"/>
        </w:rPr>
        <w:t xml:space="preserve">богатстве и красоте русского языка. Родной язык как духовная опора человека. </w:t>
      </w:r>
      <w:r w:rsidRPr="00DA0772">
        <w:rPr>
          <w:rFonts w:ascii="Times New Roman" w:eastAsia="Times New Roman" w:hAnsi="Times New Roman" w:cs="Times New Roman"/>
          <w:b/>
          <w:bCs/>
          <w:i/>
          <w:iCs/>
          <w:sz w:val="24"/>
          <w:szCs w:val="24"/>
        </w:rPr>
        <w:t xml:space="preserve">«Близнецы», «Два богача». </w:t>
      </w:r>
      <w:r w:rsidRPr="00DA0772">
        <w:rPr>
          <w:rFonts w:ascii="Times New Roman" w:eastAsia="Times New Roman" w:hAnsi="Times New Roman" w:cs="Times New Roman"/>
          <w:sz w:val="24"/>
          <w:szCs w:val="24"/>
        </w:rPr>
        <w:t>Нрав</w:t>
      </w:r>
      <w:r w:rsidRPr="00DA0772">
        <w:rPr>
          <w:rFonts w:ascii="Times New Roman" w:eastAsia="Times New Roman" w:hAnsi="Times New Roman" w:cs="Times New Roman"/>
          <w:sz w:val="24"/>
          <w:szCs w:val="24"/>
        </w:rPr>
        <w:softHyphen/>
        <w:t>ственность и человеческие взаимоотношения.</w:t>
      </w:r>
    </w:p>
    <w:p w:rsidR="009153BE" w:rsidRPr="00DA0772" w:rsidRDefault="009153BE" w:rsidP="009153BE">
      <w:pPr>
        <w:shd w:val="clear" w:color="auto" w:fill="FFFFFF"/>
        <w:spacing w:after="0" w:line="240" w:lineRule="auto"/>
        <w:ind w:right="22" w:firstLine="310"/>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Иллюстрации к произведениям Тургенева (П.Соколов, К.Лебедев, В.Маковский и др.). Портреты И.С. Тургенева.</w:t>
      </w:r>
    </w:p>
    <w:p w:rsidR="009153BE" w:rsidRPr="00DA0772" w:rsidRDefault="009153BE" w:rsidP="009153BE">
      <w:pPr>
        <w:shd w:val="clear" w:color="auto" w:fill="FFFFFF"/>
        <w:spacing w:after="0" w:line="240" w:lineRule="auto"/>
        <w:ind w:left="324"/>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 xml:space="preserve">Теория   литературы. </w:t>
      </w:r>
      <w:r w:rsidRPr="00DA0772">
        <w:rPr>
          <w:rFonts w:ascii="Times New Roman" w:eastAsia="Times New Roman" w:hAnsi="Times New Roman" w:cs="Times New Roman"/>
          <w:sz w:val="24"/>
          <w:szCs w:val="24"/>
        </w:rPr>
        <w:t>Композиция произведения.</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after="0" w:line="240" w:lineRule="auto"/>
        <w:ind w:left="324"/>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И.С. Тургенев. «Свидание», «Лес и степь» и другие рассказы.</w:t>
      </w:r>
    </w:p>
    <w:p w:rsidR="009153BE" w:rsidRPr="00DA0772" w:rsidRDefault="009153BE" w:rsidP="009153BE">
      <w:pPr>
        <w:shd w:val="clear" w:color="auto" w:fill="FFFFFF"/>
        <w:spacing w:after="0" w:line="240" w:lineRule="auto"/>
        <w:ind w:left="324"/>
        <w:jc w:val="both"/>
        <w:rPr>
          <w:rFonts w:ascii="Times New Roman" w:eastAsia="Times New Roman" w:hAnsi="Times New Roman" w:cs="Times New Roman"/>
          <w:i/>
          <w:sz w:val="24"/>
          <w:szCs w:val="24"/>
        </w:rPr>
      </w:pPr>
    </w:p>
    <w:p w:rsidR="009153BE" w:rsidRPr="00DA0772" w:rsidRDefault="009153BE" w:rsidP="009153BE">
      <w:pPr>
        <w:shd w:val="clear" w:color="auto" w:fill="FFFFFF"/>
        <w:spacing w:after="0" w:line="240" w:lineRule="auto"/>
        <w:ind w:left="324"/>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3"/>
          <w:sz w:val="24"/>
          <w:szCs w:val="24"/>
        </w:rPr>
        <w:t xml:space="preserve">Николай Алексеевич Некрасов. </w:t>
      </w:r>
      <w:r w:rsidRPr="00DA0772">
        <w:rPr>
          <w:rFonts w:ascii="Times New Roman" w:eastAsia="Times New Roman" w:hAnsi="Times New Roman" w:cs="Times New Roman"/>
          <w:spacing w:val="-3"/>
          <w:sz w:val="24"/>
          <w:szCs w:val="24"/>
        </w:rPr>
        <w:t>Краткий рассказ о пи</w:t>
      </w:r>
      <w:r w:rsidRPr="00DA0772">
        <w:rPr>
          <w:rFonts w:ascii="Times New Roman" w:eastAsia="Times New Roman" w:hAnsi="Times New Roman" w:cs="Times New Roman"/>
          <w:spacing w:val="-3"/>
          <w:sz w:val="24"/>
          <w:szCs w:val="24"/>
        </w:rPr>
        <w:softHyphen/>
      </w:r>
      <w:r w:rsidRPr="00DA0772">
        <w:rPr>
          <w:rFonts w:ascii="Times New Roman" w:eastAsia="Times New Roman" w:hAnsi="Times New Roman" w:cs="Times New Roman"/>
          <w:sz w:val="24"/>
          <w:szCs w:val="24"/>
        </w:rPr>
        <w:t>сателе.</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iCs/>
          <w:sz w:val="24"/>
          <w:szCs w:val="24"/>
        </w:rPr>
        <w:t xml:space="preserve"> «Размышления у парадного подъезда», «Железная дорога». </w:t>
      </w:r>
      <w:r w:rsidRPr="00DA0772">
        <w:rPr>
          <w:rFonts w:ascii="Times New Roman" w:eastAsia="Times New Roman" w:hAnsi="Times New Roman" w:cs="Times New Roman"/>
          <w:sz w:val="24"/>
          <w:szCs w:val="24"/>
        </w:rPr>
        <w:t>Сатирическое изображение представителей господствующего класса. Антитеза как основной художественный приём, раскрывающий идейное содержание стихотворений</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lastRenderedPageBreak/>
        <w:t>Для внеклассного чтения:</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 Некрасов. «Вчерашний день часу в шестом…», «В дороге» и др.</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 xml:space="preserve">Николай Семенович Лесков. </w:t>
      </w:r>
      <w:r w:rsidRPr="00DA0772">
        <w:rPr>
          <w:rFonts w:ascii="Times New Roman" w:eastAsia="Times New Roman" w:hAnsi="Times New Roman" w:cs="Times New Roman"/>
          <w:sz w:val="24"/>
          <w:szCs w:val="24"/>
        </w:rPr>
        <w:t xml:space="preserve">Биография писателя. </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обсуждения:</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i/>
          <w:sz w:val="24"/>
          <w:szCs w:val="24"/>
        </w:rPr>
        <w:t xml:space="preserve">«Человек на часах». </w:t>
      </w:r>
      <w:r w:rsidRPr="00DA0772">
        <w:rPr>
          <w:rFonts w:ascii="Times New Roman" w:eastAsia="Times New Roman" w:hAnsi="Times New Roman" w:cs="Times New Roman"/>
          <w:sz w:val="24"/>
          <w:szCs w:val="24"/>
        </w:rPr>
        <w:t>Мысль автора о моральной ответственности человека за всё происходящее вокруг.</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Иллюстрации Кукрыниксов, Н.Кузьмина, И.Глазунова к произведениям Лескова.</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Н.С. Лесков «Левша».   </w:t>
      </w: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240" w:lineRule="auto"/>
        <w:ind w:right="43"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6"/>
          <w:sz w:val="24"/>
          <w:szCs w:val="24"/>
        </w:rPr>
        <w:t xml:space="preserve">Михаил Евграфович Салтыков-Щедрин. </w:t>
      </w:r>
      <w:r w:rsidRPr="00DA0772">
        <w:rPr>
          <w:rFonts w:ascii="Times New Roman" w:eastAsia="Times New Roman" w:hAnsi="Times New Roman" w:cs="Times New Roman"/>
          <w:spacing w:val="-6"/>
          <w:sz w:val="24"/>
          <w:szCs w:val="24"/>
        </w:rPr>
        <w:t xml:space="preserve">Краткий рассказ </w:t>
      </w:r>
      <w:r w:rsidRPr="00DA0772">
        <w:rPr>
          <w:rFonts w:ascii="Times New Roman" w:eastAsia="Times New Roman" w:hAnsi="Times New Roman" w:cs="Times New Roman"/>
          <w:sz w:val="24"/>
          <w:szCs w:val="24"/>
        </w:rPr>
        <w:t>о писателе.</w:t>
      </w:r>
    </w:p>
    <w:p w:rsidR="009153BE" w:rsidRPr="00DA0772" w:rsidRDefault="009153BE" w:rsidP="009153BE">
      <w:pPr>
        <w:shd w:val="clear" w:color="auto" w:fill="FFFFFF"/>
        <w:spacing w:after="0" w:line="240" w:lineRule="auto"/>
        <w:ind w:left="29" w:right="29" w:firstLine="324"/>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iCs/>
          <w:spacing w:val="-4"/>
          <w:sz w:val="24"/>
          <w:szCs w:val="24"/>
        </w:rPr>
        <w:t xml:space="preserve">«Повесть о том, как один мужик двух генералов </w:t>
      </w:r>
      <w:r w:rsidRPr="00DA0772">
        <w:rPr>
          <w:rFonts w:ascii="Times New Roman" w:eastAsia="Times New Roman" w:hAnsi="Times New Roman" w:cs="Times New Roman"/>
          <w:b/>
          <w:bCs/>
          <w:i/>
          <w:iCs/>
          <w:sz w:val="24"/>
          <w:szCs w:val="24"/>
        </w:rPr>
        <w:t xml:space="preserve">прокормил», «Премудрый пескарь», «Дикий помещик». </w:t>
      </w:r>
      <w:r w:rsidRPr="00DA0772">
        <w:rPr>
          <w:rFonts w:ascii="Times New Roman" w:eastAsia="Times New Roman" w:hAnsi="Times New Roman" w:cs="Times New Roman"/>
          <w:sz w:val="24"/>
          <w:szCs w:val="24"/>
        </w:rPr>
        <w:t>Сатира на  паразитизм, нравственное ничтожество господствующего класса. Противопоставление генералам  трудолюбивого, находчивого, сметливого мужика.  Осуждение его рабской  покорности. Приёмы сказочного повествования в произведении.</w:t>
      </w:r>
    </w:p>
    <w:p w:rsidR="009153BE" w:rsidRPr="00DA0772" w:rsidRDefault="009153BE" w:rsidP="009153BE">
      <w:pPr>
        <w:shd w:val="clear" w:color="auto" w:fill="FFFFFF"/>
        <w:spacing w:after="0" w:line="240" w:lineRule="auto"/>
        <w:ind w:left="29" w:right="29" w:firstLine="324"/>
        <w:jc w:val="both"/>
        <w:rPr>
          <w:rFonts w:ascii="Times New Roman" w:eastAsia="Times New Roman" w:hAnsi="Times New Roman" w:cs="Times New Roman"/>
          <w:bCs/>
          <w:iCs/>
          <w:spacing w:val="-4"/>
          <w:sz w:val="24"/>
          <w:szCs w:val="24"/>
        </w:rPr>
      </w:pPr>
      <w:r w:rsidRPr="00DA0772">
        <w:rPr>
          <w:rFonts w:ascii="Times New Roman" w:eastAsia="Times New Roman" w:hAnsi="Times New Roman" w:cs="Times New Roman"/>
          <w:bCs/>
          <w:iCs/>
          <w:spacing w:val="-4"/>
          <w:sz w:val="24"/>
          <w:szCs w:val="24"/>
        </w:rPr>
        <w:t>Портреты М.Е. Салтыкова-Щедрина. Иллюстрации Кукрыниксов, Н.Муратова к произведениям Салтыкова-Щедрина.</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after="0" w:line="240" w:lineRule="auto"/>
        <w:ind w:left="29" w:right="29" w:firstLine="324"/>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М.Е. Салтыков-Щедрин. «Премудрый пескарь» и другие сказки по выбору учителя и учащихся.</w:t>
      </w:r>
    </w:p>
    <w:p w:rsidR="009153BE" w:rsidRPr="00DA0772" w:rsidRDefault="009153BE" w:rsidP="009153BE">
      <w:pPr>
        <w:shd w:val="clear" w:color="auto" w:fill="FFFFFF"/>
        <w:spacing w:after="0" w:line="240" w:lineRule="auto"/>
        <w:ind w:left="29" w:right="29" w:firstLine="324"/>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240" w:lineRule="auto"/>
        <w:ind w:left="29" w:right="29" w:firstLine="324"/>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Лев Николаевич Толстой. </w:t>
      </w:r>
      <w:r w:rsidRPr="00DA0772">
        <w:rPr>
          <w:rFonts w:ascii="Times New Roman" w:eastAsia="Times New Roman" w:hAnsi="Times New Roman" w:cs="Times New Roman"/>
          <w:sz w:val="24"/>
          <w:szCs w:val="24"/>
        </w:rPr>
        <w:t xml:space="preserve">Л.Н. Толстой на Кавказе. </w:t>
      </w:r>
      <w:r w:rsidRPr="00DA0772">
        <w:rPr>
          <w:rFonts w:ascii="Times New Roman" w:eastAsia="Times New Roman" w:hAnsi="Times New Roman" w:cs="Times New Roman"/>
          <w:b/>
          <w:bCs/>
          <w:i/>
          <w:iCs/>
          <w:sz w:val="24"/>
          <w:szCs w:val="24"/>
        </w:rPr>
        <w:t xml:space="preserve">«Детство» </w:t>
      </w:r>
      <w:r w:rsidRPr="00DA0772">
        <w:rPr>
          <w:rFonts w:ascii="Times New Roman" w:eastAsia="Times New Roman" w:hAnsi="Times New Roman" w:cs="Times New Roman"/>
          <w:bCs/>
          <w:iCs/>
          <w:sz w:val="24"/>
          <w:szCs w:val="24"/>
        </w:rPr>
        <w:t>(г</w:t>
      </w:r>
      <w:r w:rsidRPr="00DA0772">
        <w:rPr>
          <w:rFonts w:ascii="Times New Roman" w:eastAsia="Times New Roman" w:hAnsi="Times New Roman" w:cs="Times New Roman"/>
          <w:sz w:val="24"/>
          <w:szCs w:val="24"/>
        </w:rPr>
        <w:t>лавы из повести: «Занятия в кабинете и гостиной», «Наталья Савишна» и др.). Поэзия детства. Образ Николеньки Иртеньева, его духовный мир. Психологическая глубина произведения.</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after="0" w:line="240" w:lineRule="auto"/>
        <w:ind w:right="29" w:firstLine="29"/>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Л.Н. Толстой. «Отрочество» (главы).</w:t>
      </w:r>
    </w:p>
    <w:p w:rsidR="009153BE" w:rsidRPr="00DA0772" w:rsidRDefault="009153BE" w:rsidP="009153BE">
      <w:pPr>
        <w:shd w:val="clear" w:color="auto" w:fill="FFFFFF"/>
        <w:spacing w:after="0" w:line="240" w:lineRule="auto"/>
        <w:ind w:right="29"/>
        <w:jc w:val="both"/>
        <w:rPr>
          <w:rFonts w:ascii="Times New Roman" w:eastAsia="Times New Roman" w:hAnsi="Times New Roman" w:cs="Times New Roman"/>
          <w:b/>
          <w:sz w:val="24"/>
          <w:szCs w:val="24"/>
        </w:rPr>
      </w:pPr>
    </w:p>
    <w:p w:rsidR="009153BE" w:rsidRPr="00DA0772" w:rsidRDefault="009153BE" w:rsidP="009153BE">
      <w:pPr>
        <w:shd w:val="clear" w:color="auto" w:fill="FFFFFF"/>
        <w:spacing w:after="0" w:line="240" w:lineRule="auto"/>
        <w:ind w:left="29" w:right="29"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Антон Павлович Чехов. </w:t>
      </w:r>
      <w:r w:rsidRPr="00DA0772">
        <w:rPr>
          <w:rFonts w:ascii="Times New Roman" w:eastAsia="Times New Roman" w:hAnsi="Times New Roman" w:cs="Times New Roman"/>
          <w:sz w:val="24"/>
          <w:szCs w:val="24"/>
        </w:rPr>
        <w:t>Из воспоминаний о писателе.</w:t>
      </w:r>
    </w:p>
    <w:p w:rsidR="009153BE" w:rsidRPr="00DA0772" w:rsidRDefault="009153BE" w:rsidP="009153BE">
      <w:pPr>
        <w:shd w:val="clear" w:color="auto" w:fill="FFFFFF"/>
        <w:spacing w:after="0" w:line="240" w:lineRule="auto"/>
        <w:ind w:left="58"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i/>
          <w:iCs/>
          <w:sz w:val="24"/>
          <w:szCs w:val="24"/>
        </w:rPr>
        <w:t>«Хамелеон».</w:t>
      </w:r>
      <w:r w:rsidRPr="00DA0772">
        <w:rPr>
          <w:rFonts w:ascii="Times New Roman" w:eastAsia="Times New Roman" w:hAnsi="Times New Roman" w:cs="Times New Roman"/>
          <w:iCs/>
          <w:sz w:val="24"/>
          <w:szCs w:val="24"/>
        </w:rPr>
        <w:t xml:space="preserve">Высмеивание нравов в обществе, где человек порабощён капиталом, чином, должностью. Хамелеон – художественный образ обобщающей силы. </w:t>
      </w:r>
      <w:r w:rsidRPr="00DA0772">
        <w:rPr>
          <w:rFonts w:ascii="Times New Roman" w:eastAsia="Times New Roman" w:hAnsi="Times New Roman" w:cs="Times New Roman"/>
          <w:sz w:val="24"/>
          <w:szCs w:val="24"/>
        </w:rPr>
        <w:t>Очумелов и Хрюкин. Роль диалога и художественной детали в раскрытии характеров персонажей. Особенности развития действия. Смешное и грустное в рассказе.</w:t>
      </w:r>
    </w:p>
    <w:p w:rsidR="009153BE" w:rsidRPr="00DA0772" w:rsidRDefault="009153BE" w:rsidP="009153BE">
      <w:pPr>
        <w:shd w:val="clear" w:color="auto" w:fill="FFFFFF"/>
        <w:spacing w:before="7" w:after="0" w:line="240" w:lineRule="auto"/>
        <w:ind w:left="36" w:right="7" w:firstLine="324"/>
        <w:jc w:val="both"/>
        <w:rPr>
          <w:rFonts w:ascii="Times New Roman" w:eastAsia="Times New Roman" w:hAnsi="Times New Roman" w:cs="Times New Roman"/>
          <w:spacing w:val="-2"/>
          <w:sz w:val="24"/>
          <w:szCs w:val="24"/>
        </w:rPr>
      </w:pPr>
      <w:r w:rsidRPr="00DA0772">
        <w:rPr>
          <w:rFonts w:ascii="Times New Roman" w:eastAsia="Times New Roman" w:hAnsi="Times New Roman" w:cs="Times New Roman"/>
          <w:b/>
          <w:bCs/>
          <w:i/>
          <w:iCs/>
          <w:spacing w:val="-2"/>
          <w:sz w:val="24"/>
          <w:szCs w:val="24"/>
        </w:rPr>
        <w:t xml:space="preserve"> «Тоска». </w:t>
      </w:r>
      <w:r w:rsidRPr="00DA0772">
        <w:rPr>
          <w:rFonts w:ascii="Times New Roman" w:eastAsia="Times New Roman" w:hAnsi="Times New Roman" w:cs="Times New Roman"/>
          <w:bCs/>
          <w:iCs/>
          <w:spacing w:val="-2"/>
          <w:sz w:val="24"/>
          <w:szCs w:val="24"/>
        </w:rPr>
        <w:t xml:space="preserve">Сюжет рассказа. </w:t>
      </w:r>
      <w:r w:rsidRPr="00DA0772">
        <w:rPr>
          <w:rFonts w:ascii="Times New Roman" w:eastAsia="Times New Roman" w:hAnsi="Times New Roman" w:cs="Times New Roman"/>
          <w:spacing w:val="-2"/>
          <w:sz w:val="24"/>
          <w:szCs w:val="24"/>
        </w:rPr>
        <w:t>Герой рассказа извозчик Иона, его судьба. Осуждение чёрствости и бездушия. Гуманистический пафос рассказа.</w:t>
      </w:r>
    </w:p>
    <w:p w:rsidR="009153BE" w:rsidRPr="00DA0772" w:rsidRDefault="009153BE" w:rsidP="009153BE">
      <w:pPr>
        <w:shd w:val="clear" w:color="auto" w:fill="FFFFFF"/>
        <w:spacing w:before="7" w:after="0" w:line="240" w:lineRule="auto"/>
        <w:ind w:left="36" w:right="7" w:firstLine="324"/>
        <w:jc w:val="both"/>
        <w:rPr>
          <w:rFonts w:ascii="Times New Roman" w:eastAsia="Times New Roman" w:hAnsi="Times New Roman" w:cs="Times New Roman"/>
          <w:spacing w:val="-2"/>
          <w:sz w:val="24"/>
          <w:szCs w:val="24"/>
        </w:rPr>
      </w:pPr>
      <w:r w:rsidRPr="00DA0772">
        <w:rPr>
          <w:rFonts w:ascii="Times New Roman" w:eastAsia="Times New Roman" w:hAnsi="Times New Roman" w:cs="Times New Roman"/>
          <w:bCs/>
          <w:i/>
          <w:iCs/>
          <w:spacing w:val="-2"/>
          <w:sz w:val="24"/>
          <w:szCs w:val="24"/>
        </w:rPr>
        <w:t xml:space="preserve">Теория литературы. </w:t>
      </w:r>
      <w:r w:rsidRPr="00DA0772">
        <w:rPr>
          <w:rFonts w:ascii="Times New Roman" w:eastAsia="Times New Roman" w:hAnsi="Times New Roman" w:cs="Times New Roman"/>
          <w:bCs/>
          <w:iCs/>
          <w:spacing w:val="-2"/>
          <w:sz w:val="24"/>
          <w:szCs w:val="24"/>
        </w:rPr>
        <w:t>Юмор. Сатира.</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 xml:space="preserve"> Для внеклассного чтения:</w:t>
      </w:r>
    </w:p>
    <w:p w:rsidR="009153BE" w:rsidRPr="00DA0772" w:rsidRDefault="009153BE" w:rsidP="009153BE">
      <w:pPr>
        <w:shd w:val="clear" w:color="auto" w:fill="FFFFFF"/>
        <w:spacing w:before="7" w:after="0" w:line="240" w:lineRule="auto"/>
        <w:ind w:left="36" w:right="7" w:firstLine="324"/>
        <w:jc w:val="both"/>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А.П. Чехов. «Унтер Пришибеев». </w:t>
      </w:r>
    </w:p>
    <w:p w:rsidR="009153BE" w:rsidRPr="00DA0772" w:rsidRDefault="009153BE" w:rsidP="009153BE">
      <w:pPr>
        <w:shd w:val="clear" w:color="auto" w:fill="FFFFFF"/>
        <w:spacing w:before="14" w:after="0" w:line="240" w:lineRule="auto"/>
        <w:ind w:left="22" w:firstLine="324"/>
        <w:jc w:val="center"/>
        <w:rPr>
          <w:rFonts w:ascii="Times New Roman" w:eastAsia="Times New Roman" w:hAnsi="Times New Roman" w:cs="Times New Roman"/>
          <w:b/>
          <w:bCs/>
          <w:sz w:val="24"/>
          <w:szCs w:val="24"/>
        </w:rPr>
      </w:pPr>
    </w:p>
    <w:p w:rsidR="009153BE" w:rsidRPr="00DA0772" w:rsidRDefault="009153BE" w:rsidP="009153BE">
      <w:pPr>
        <w:shd w:val="clear" w:color="auto" w:fill="FFFFFF"/>
        <w:spacing w:before="14" w:after="0" w:line="240" w:lineRule="auto"/>
        <w:ind w:left="22" w:firstLine="324"/>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Русская литература </w:t>
      </w:r>
      <w:r w:rsidRPr="00DA0772">
        <w:rPr>
          <w:rFonts w:ascii="Times New Roman" w:eastAsia="Times New Roman" w:hAnsi="Times New Roman" w:cs="Times New Roman"/>
          <w:b/>
          <w:bCs/>
          <w:sz w:val="24"/>
          <w:szCs w:val="24"/>
          <w:lang w:val="en-US"/>
        </w:rPr>
        <w:t>XX</w:t>
      </w:r>
      <w:r w:rsidRPr="00DA0772">
        <w:rPr>
          <w:rFonts w:ascii="Times New Roman" w:eastAsia="Times New Roman" w:hAnsi="Times New Roman" w:cs="Times New Roman"/>
          <w:b/>
          <w:bCs/>
          <w:sz w:val="24"/>
          <w:szCs w:val="24"/>
        </w:rPr>
        <w:t xml:space="preserve"> века </w:t>
      </w:r>
      <w:r w:rsidRPr="00DA0772">
        <w:rPr>
          <w:rFonts w:ascii="Times New Roman" w:eastAsia="Times New Roman" w:hAnsi="Times New Roman" w:cs="Times New Roman"/>
          <w:bCs/>
          <w:sz w:val="24"/>
          <w:szCs w:val="24"/>
        </w:rPr>
        <w:t>(27 ч.)</w:t>
      </w:r>
    </w:p>
    <w:p w:rsidR="009153BE" w:rsidRPr="00DA0772" w:rsidRDefault="009153BE" w:rsidP="009153BE">
      <w:pPr>
        <w:shd w:val="clear" w:color="auto" w:fill="FFFFFF"/>
        <w:spacing w:before="94" w:after="0" w:line="240" w:lineRule="auto"/>
        <w:ind w:firstLine="338"/>
        <w:jc w:val="both"/>
        <w:rPr>
          <w:rFonts w:ascii="Times New Roman" w:eastAsia="Times New Roman" w:hAnsi="Times New Roman" w:cs="Times New Roman"/>
          <w:bCs/>
          <w:sz w:val="24"/>
          <w:szCs w:val="24"/>
        </w:rPr>
      </w:pPr>
      <w:r w:rsidRPr="00DA0772">
        <w:rPr>
          <w:rFonts w:ascii="Times New Roman" w:eastAsia="Times New Roman" w:hAnsi="Times New Roman" w:cs="Times New Roman"/>
          <w:b/>
          <w:bCs/>
          <w:sz w:val="24"/>
          <w:szCs w:val="24"/>
        </w:rPr>
        <w:t>Анна Андреева Ахматова.</w:t>
      </w:r>
      <w:r w:rsidRPr="00DA0772">
        <w:rPr>
          <w:rFonts w:ascii="Times New Roman" w:eastAsia="Times New Roman" w:hAnsi="Times New Roman" w:cs="Times New Roman"/>
          <w:bCs/>
          <w:sz w:val="24"/>
          <w:szCs w:val="24"/>
        </w:rPr>
        <w:t xml:space="preserve"> Биография поэта.</w:t>
      </w:r>
      <w:r w:rsidRPr="00DA0772">
        <w:rPr>
          <w:rFonts w:ascii="Times New Roman" w:eastAsia="Times New Roman" w:hAnsi="Times New Roman" w:cs="Times New Roman"/>
          <w:b/>
          <w:bCs/>
          <w:i/>
          <w:sz w:val="24"/>
          <w:szCs w:val="24"/>
        </w:rPr>
        <w:t xml:space="preserve"> «Я научилась просто, мудро жить», «Сероглазый король», «Ива», «А вы, мои друзья, последнего призыва!.. », «Хорошо здесь: и шелест, и хруст…», «Песенка».</w:t>
      </w:r>
      <w:r w:rsidRPr="00DA0772">
        <w:rPr>
          <w:rFonts w:ascii="Times New Roman" w:eastAsia="Times New Roman" w:hAnsi="Times New Roman" w:cs="Times New Roman"/>
          <w:bCs/>
          <w:sz w:val="24"/>
          <w:szCs w:val="24"/>
        </w:rPr>
        <w:t xml:space="preserve"> Тонкость чувств и переживаний лирического героя. Духовное родство поэта и природы. О памяти и предназначении поэта.</w:t>
      </w:r>
    </w:p>
    <w:p w:rsidR="009153BE" w:rsidRPr="00DA0772" w:rsidRDefault="009153BE" w:rsidP="009153BE">
      <w:pPr>
        <w:shd w:val="clear" w:color="auto" w:fill="FFFFFF"/>
        <w:spacing w:before="94" w:after="0" w:line="240" w:lineRule="auto"/>
        <w:ind w:firstLine="338"/>
        <w:jc w:val="both"/>
        <w:rPr>
          <w:rFonts w:ascii="Times New Roman" w:eastAsia="Times New Roman" w:hAnsi="Times New Roman" w:cs="Times New Roman"/>
          <w:bCs/>
          <w:sz w:val="24"/>
          <w:szCs w:val="24"/>
        </w:rPr>
      </w:pPr>
      <w:r w:rsidRPr="00DA0772">
        <w:rPr>
          <w:rFonts w:ascii="Times New Roman" w:eastAsia="Times New Roman" w:hAnsi="Times New Roman" w:cs="Times New Roman"/>
          <w:b/>
          <w:bCs/>
          <w:sz w:val="24"/>
          <w:szCs w:val="24"/>
        </w:rPr>
        <w:lastRenderedPageBreak/>
        <w:t>Сергей Александрович Есенин.</w:t>
      </w:r>
      <w:r w:rsidRPr="00DA0772">
        <w:rPr>
          <w:rFonts w:ascii="Times New Roman" w:eastAsia="Times New Roman" w:hAnsi="Times New Roman" w:cs="Times New Roman"/>
          <w:bCs/>
          <w:sz w:val="24"/>
          <w:szCs w:val="24"/>
        </w:rPr>
        <w:t xml:space="preserve"> На родине поэта. </w:t>
      </w:r>
      <w:r w:rsidRPr="00DA0772">
        <w:rPr>
          <w:rFonts w:ascii="Times New Roman" w:eastAsia="Times New Roman" w:hAnsi="Times New Roman" w:cs="Times New Roman"/>
          <w:b/>
          <w:bCs/>
          <w:i/>
          <w:sz w:val="24"/>
          <w:szCs w:val="24"/>
        </w:rPr>
        <w:t xml:space="preserve">«Задремали звезды золотые…», «Мелколесье. Степь и дали…». </w:t>
      </w:r>
      <w:r w:rsidRPr="00DA0772">
        <w:rPr>
          <w:rFonts w:ascii="Times New Roman" w:eastAsia="Times New Roman" w:hAnsi="Times New Roman" w:cs="Times New Roman"/>
          <w:bCs/>
          <w:sz w:val="24"/>
          <w:szCs w:val="24"/>
        </w:rPr>
        <w:t>Тонкость восприятия поэтом красоты родной природы.</w:t>
      </w:r>
    </w:p>
    <w:p w:rsidR="009153BE" w:rsidRPr="00DA0772" w:rsidRDefault="009153BE" w:rsidP="009153BE">
      <w:pPr>
        <w:shd w:val="clear" w:color="auto" w:fill="FFFFFF"/>
        <w:spacing w:before="94" w:after="0" w:line="240" w:lineRule="auto"/>
        <w:ind w:firstLine="338"/>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6"/>
          <w:sz w:val="24"/>
          <w:szCs w:val="24"/>
        </w:rPr>
        <w:t xml:space="preserve">Владимир Владимирович Маяковский. </w:t>
      </w:r>
      <w:r w:rsidRPr="00DA0772">
        <w:rPr>
          <w:rFonts w:ascii="Times New Roman" w:eastAsia="Times New Roman" w:hAnsi="Times New Roman" w:cs="Times New Roman"/>
          <w:spacing w:val="-6"/>
          <w:sz w:val="24"/>
          <w:szCs w:val="24"/>
        </w:rPr>
        <w:t>Биография поэта.</w:t>
      </w:r>
      <w:r w:rsidRPr="00DA0772">
        <w:rPr>
          <w:rFonts w:ascii="Times New Roman" w:eastAsia="Times New Roman" w:hAnsi="Times New Roman" w:cs="Times New Roman"/>
          <w:b/>
          <w:bCs/>
          <w:i/>
          <w:iCs/>
          <w:spacing w:val="-7"/>
          <w:sz w:val="24"/>
          <w:szCs w:val="24"/>
        </w:rPr>
        <w:t>«Необычайное приключение, бывшее с Владимиром Ма</w:t>
      </w:r>
      <w:r w:rsidRPr="00DA0772">
        <w:rPr>
          <w:rFonts w:ascii="Times New Roman" w:eastAsia="Times New Roman" w:hAnsi="Times New Roman" w:cs="Times New Roman"/>
          <w:b/>
          <w:bCs/>
          <w:i/>
          <w:iCs/>
          <w:spacing w:val="-7"/>
          <w:sz w:val="24"/>
          <w:szCs w:val="24"/>
        </w:rPr>
        <w:softHyphen/>
      </w:r>
      <w:r w:rsidRPr="00DA0772">
        <w:rPr>
          <w:rFonts w:ascii="Times New Roman" w:eastAsia="Times New Roman" w:hAnsi="Times New Roman" w:cs="Times New Roman"/>
          <w:b/>
          <w:bCs/>
          <w:i/>
          <w:iCs/>
          <w:sz w:val="24"/>
          <w:szCs w:val="24"/>
        </w:rPr>
        <w:t xml:space="preserve">яковским летом на даче». </w:t>
      </w:r>
      <w:r w:rsidRPr="00DA0772">
        <w:rPr>
          <w:rFonts w:ascii="Times New Roman" w:eastAsia="Times New Roman" w:hAnsi="Times New Roman" w:cs="Times New Roman"/>
          <w:sz w:val="24"/>
          <w:szCs w:val="24"/>
        </w:rPr>
        <w:t>Автор о роли поэзии в жизни человека и общества.</w:t>
      </w:r>
    </w:p>
    <w:p w:rsidR="009153BE" w:rsidRPr="00DA0772" w:rsidRDefault="009153BE" w:rsidP="009153BE">
      <w:pPr>
        <w:shd w:val="clear" w:color="auto" w:fill="FFFFFF"/>
        <w:spacing w:before="94" w:after="0" w:line="240" w:lineRule="auto"/>
        <w:ind w:firstLine="338"/>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Иван Алексеевич Бунин</w:t>
      </w:r>
      <w:r w:rsidRPr="00DA0772">
        <w:rPr>
          <w:rFonts w:ascii="Times New Roman" w:eastAsia="Times New Roman" w:hAnsi="Times New Roman" w:cs="Times New Roman"/>
          <w:sz w:val="24"/>
          <w:szCs w:val="24"/>
        </w:rPr>
        <w:t xml:space="preserve">. Биография писателя. </w:t>
      </w:r>
      <w:r w:rsidRPr="00DA0772">
        <w:rPr>
          <w:rFonts w:ascii="Times New Roman" w:eastAsia="Times New Roman" w:hAnsi="Times New Roman" w:cs="Times New Roman"/>
          <w:b/>
          <w:sz w:val="24"/>
          <w:szCs w:val="24"/>
        </w:rPr>
        <w:t>«Густой зелёный ельник у дороги», «Бушует талая вода…», «Листопад»</w:t>
      </w:r>
      <w:r w:rsidRPr="00DA0772">
        <w:rPr>
          <w:rFonts w:ascii="Times New Roman" w:eastAsia="Times New Roman" w:hAnsi="Times New Roman" w:cs="Times New Roman"/>
          <w:sz w:val="24"/>
          <w:szCs w:val="24"/>
        </w:rPr>
        <w:t xml:space="preserve"> (отрывок).  Тонкость восприятия мира природы. Глубокий психологизм лирики поэта, яркость и выразительность языка стихотворения.</w:t>
      </w:r>
    </w:p>
    <w:p w:rsidR="009153BE" w:rsidRPr="00DA0772" w:rsidRDefault="009153BE" w:rsidP="009153BE">
      <w:pPr>
        <w:shd w:val="clear" w:color="auto" w:fill="FFFFFF"/>
        <w:spacing w:after="0" w:line="0" w:lineRule="atLeast"/>
        <w:ind w:left="22" w:right="29" w:firstLine="324"/>
        <w:jc w:val="both"/>
        <w:rPr>
          <w:rFonts w:ascii="Times New Roman" w:eastAsia="Times New Roman" w:hAnsi="Times New Roman" w:cs="Times New Roman"/>
          <w:bCs/>
          <w:i/>
          <w:iCs/>
          <w:sz w:val="24"/>
          <w:szCs w:val="24"/>
        </w:rPr>
      </w:pPr>
      <w:r w:rsidRPr="00DA0772">
        <w:rPr>
          <w:rFonts w:ascii="Times New Roman" w:eastAsia="Times New Roman" w:hAnsi="Times New Roman" w:cs="Times New Roman"/>
          <w:bCs/>
          <w:i/>
          <w:iCs/>
          <w:sz w:val="24"/>
          <w:szCs w:val="24"/>
        </w:rPr>
        <w:t>Для обсуждения:</w:t>
      </w:r>
    </w:p>
    <w:p w:rsidR="009153BE" w:rsidRPr="00DA0772" w:rsidRDefault="009153BE" w:rsidP="009153BE">
      <w:pPr>
        <w:shd w:val="clear" w:color="auto" w:fill="FFFFFF"/>
        <w:spacing w:after="0" w:line="0" w:lineRule="atLeast"/>
        <w:ind w:firstLine="338"/>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 xml:space="preserve">«Цифры». </w:t>
      </w:r>
      <w:r w:rsidRPr="00DA0772">
        <w:rPr>
          <w:rFonts w:ascii="Times New Roman" w:eastAsia="Times New Roman" w:hAnsi="Times New Roman" w:cs="Times New Roman"/>
          <w:sz w:val="24"/>
          <w:szCs w:val="24"/>
        </w:rPr>
        <w:t>Изображение взаимоотношений взрослых и детей. Глубокий психологизм рассказа.</w:t>
      </w:r>
    </w:p>
    <w:p w:rsidR="009153BE" w:rsidRPr="00DA0772" w:rsidRDefault="009153BE" w:rsidP="009153BE">
      <w:pPr>
        <w:spacing w:after="0" w:line="0" w:lineRule="atLeast"/>
        <w:ind w:firstLine="340"/>
        <w:jc w:val="both"/>
        <w:rPr>
          <w:rFonts w:ascii="Times New Roman" w:eastAsia="Times New Roman" w:hAnsi="Times New Roman" w:cs="Times New Roman"/>
          <w:b/>
          <w:sz w:val="24"/>
          <w:szCs w:val="24"/>
        </w:rPr>
      </w:pPr>
    </w:p>
    <w:p w:rsidR="009153BE" w:rsidRPr="00DA0772" w:rsidRDefault="009153BE" w:rsidP="009153BE">
      <w:pPr>
        <w:spacing w:after="0" w:line="0" w:lineRule="atLeast"/>
        <w:ind w:firstLine="340"/>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Борис Леонидович Пастернак</w:t>
      </w:r>
      <w:r w:rsidRPr="00DA0772">
        <w:rPr>
          <w:rFonts w:ascii="Times New Roman" w:eastAsia="Times New Roman" w:hAnsi="Times New Roman" w:cs="Times New Roman"/>
          <w:sz w:val="24"/>
          <w:szCs w:val="24"/>
        </w:rPr>
        <w:t xml:space="preserve">. Слово о поэте. </w:t>
      </w:r>
      <w:r w:rsidRPr="00DA0772">
        <w:rPr>
          <w:rFonts w:ascii="Times New Roman" w:eastAsia="Times New Roman" w:hAnsi="Times New Roman" w:cs="Times New Roman"/>
          <w:b/>
          <w:sz w:val="24"/>
          <w:szCs w:val="24"/>
        </w:rPr>
        <w:t>«Иней», «Март».</w:t>
      </w:r>
      <w:r w:rsidRPr="00DA0772">
        <w:rPr>
          <w:rFonts w:ascii="Times New Roman" w:eastAsia="Times New Roman" w:hAnsi="Times New Roman" w:cs="Times New Roman"/>
          <w:sz w:val="24"/>
          <w:szCs w:val="24"/>
        </w:rPr>
        <w:t xml:space="preserve"> Тонкое восприятие поэтом красоты родной природы.</w:t>
      </w:r>
    </w:p>
    <w:p w:rsidR="009153BE" w:rsidRPr="00DA0772" w:rsidRDefault="009153BE" w:rsidP="009153BE">
      <w:pPr>
        <w:spacing w:after="0" w:line="0" w:lineRule="atLeast"/>
        <w:ind w:firstLine="340"/>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94" w:after="0" w:line="240" w:lineRule="auto"/>
        <w:ind w:firstLine="338"/>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4"/>
          <w:sz w:val="24"/>
          <w:szCs w:val="24"/>
        </w:rPr>
        <w:t xml:space="preserve">Андрей Платонович Платонов. </w:t>
      </w:r>
      <w:r w:rsidRPr="00DA0772">
        <w:rPr>
          <w:rFonts w:ascii="Times New Roman" w:eastAsia="Times New Roman" w:hAnsi="Times New Roman" w:cs="Times New Roman"/>
          <w:spacing w:val="-4"/>
          <w:sz w:val="24"/>
          <w:szCs w:val="24"/>
        </w:rPr>
        <w:t>Биография писателя.</w:t>
      </w: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iCs/>
          <w:sz w:val="24"/>
          <w:szCs w:val="24"/>
        </w:rPr>
        <w:t xml:space="preserve"> «В прекрасном и яростном мире», «Неизвестный цветок». </w:t>
      </w:r>
      <w:r w:rsidRPr="00DA0772">
        <w:rPr>
          <w:rFonts w:ascii="Times New Roman" w:eastAsia="Times New Roman" w:hAnsi="Times New Roman" w:cs="Times New Roman"/>
          <w:sz w:val="24"/>
          <w:szCs w:val="24"/>
        </w:rPr>
        <w:t>Труд как нравствен</w:t>
      </w:r>
      <w:r w:rsidRPr="00DA0772">
        <w:rPr>
          <w:rFonts w:ascii="Times New Roman" w:eastAsia="Times New Roman" w:hAnsi="Times New Roman" w:cs="Times New Roman"/>
          <w:sz w:val="24"/>
          <w:szCs w:val="24"/>
        </w:rPr>
        <w:softHyphen/>
        <w:t>ное содержание человеческой жизни. Герой рассказа. Идея доброты, вза</w:t>
      </w:r>
      <w:r w:rsidRPr="00DA0772">
        <w:rPr>
          <w:rFonts w:ascii="Times New Roman" w:eastAsia="Times New Roman" w:hAnsi="Times New Roman" w:cs="Times New Roman"/>
          <w:sz w:val="24"/>
          <w:szCs w:val="24"/>
        </w:rPr>
        <w:softHyphen/>
        <w:t>имопонимания, самопожертвования. Своеобразие языка про</w:t>
      </w:r>
      <w:r w:rsidRPr="00DA0772">
        <w:rPr>
          <w:rFonts w:ascii="Times New Roman" w:eastAsia="Times New Roman" w:hAnsi="Times New Roman" w:cs="Times New Roman"/>
          <w:sz w:val="24"/>
          <w:szCs w:val="24"/>
        </w:rPr>
        <w:softHyphen/>
        <w:t>зы Платонова.</w:t>
      </w: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bCs/>
          <w:iCs/>
          <w:sz w:val="24"/>
          <w:szCs w:val="24"/>
        </w:rPr>
      </w:pPr>
      <w:r w:rsidRPr="00DA0772">
        <w:rPr>
          <w:rFonts w:ascii="Times New Roman" w:eastAsia="Times New Roman" w:hAnsi="Times New Roman" w:cs="Times New Roman"/>
          <w:bCs/>
          <w:iCs/>
          <w:sz w:val="24"/>
          <w:szCs w:val="24"/>
        </w:rPr>
        <w:t xml:space="preserve">Сказка </w:t>
      </w:r>
      <w:r w:rsidRPr="00DA0772">
        <w:rPr>
          <w:rFonts w:ascii="Times New Roman" w:eastAsia="Times New Roman" w:hAnsi="Times New Roman" w:cs="Times New Roman"/>
          <w:b/>
          <w:bCs/>
          <w:i/>
          <w:iCs/>
          <w:sz w:val="24"/>
          <w:szCs w:val="24"/>
        </w:rPr>
        <w:t xml:space="preserve">«Неизвестный цветок». </w:t>
      </w:r>
      <w:r w:rsidRPr="00DA0772">
        <w:rPr>
          <w:rFonts w:ascii="Times New Roman" w:eastAsia="Times New Roman" w:hAnsi="Times New Roman" w:cs="Times New Roman"/>
          <w:bCs/>
          <w:iCs/>
          <w:sz w:val="24"/>
          <w:szCs w:val="24"/>
        </w:rPr>
        <w:t>Восхищение силой жизни, заключённой в цветке. Тревога за его судьбу, за сохранение окружающего мира. Ответственность человека за всё сущее на земле.</w:t>
      </w: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bCs/>
          <w:iCs/>
          <w:sz w:val="24"/>
          <w:szCs w:val="24"/>
        </w:rPr>
      </w:pPr>
      <w:r w:rsidRPr="00DA0772">
        <w:rPr>
          <w:rFonts w:ascii="Times New Roman" w:eastAsia="Times New Roman" w:hAnsi="Times New Roman" w:cs="Times New Roman"/>
          <w:b/>
          <w:bCs/>
          <w:iCs/>
          <w:sz w:val="24"/>
          <w:szCs w:val="24"/>
        </w:rPr>
        <w:t xml:space="preserve">Константин Георгиевич Паустовский. </w:t>
      </w:r>
      <w:r w:rsidRPr="00DA0772">
        <w:rPr>
          <w:rFonts w:ascii="Times New Roman" w:eastAsia="Times New Roman" w:hAnsi="Times New Roman" w:cs="Times New Roman"/>
          <w:bCs/>
          <w:iCs/>
          <w:sz w:val="24"/>
          <w:szCs w:val="24"/>
        </w:rPr>
        <w:t>Слово о писателе.</w:t>
      </w: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bCs/>
          <w:i/>
          <w:iCs/>
          <w:sz w:val="24"/>
          <w:szCs w:val="24"/>
        </w:rPr>
      </w:pPr>
      <w:r w:rsidRPr="00DA0772">
        <w:rPr>
          <w:rFonts w:ascii="Times New Roman" w:eastAsia="Times New Roman" w:hAnsi="Times New Roman" w:cs="Times New Roman"/>
          <w:bCs/>
          <w:i/>
          <w:iCs/>
          <w:sz w:val="24"/>
          <w:szCs w:val="24"/>
        </w:rPr>
        <w:t>Для обсуждения:</w:t>
      </w:r>
    </w:p>
    <w:p w:rsidR="009153BE" w:rsidRPr="00DA0772" w:rsidRDefault="009153BE" w:rsidP="009153BE">
      <w:pPr>
        <w:shd w:val="clear" w:color="auto" w:fill="FFFFFF"/>
        <w:spacing w:after="0" w:line="240" w:lineRule="auto"/>
        <w:ind w:right="29"/>
        <w:jc w:val="both"/>
        <w:rPr>
          <w:rFonts w:ascii="Times New Roman" w:eastAsia="Times New Roman" w:hAnsi="Times New Roman" w:cs="Times New Roman"/>
          <w:bCs/>
          <w:iCs/>
          <w:sz w:val="24"/>
          <w:szCs w:val="24"/>
        </w:rPr>
      </w:pPr>
      <w:r w:rsidRPr="00DA0772">
        <w:rPr>
          <w:rFonts w:ascii="Times New Roman" w:eastAsia="Times New Roman" w:hAnsi="Times New Roman" w:cs="Times New Roman"/>
          <w:b/>
          <w:bCs/>
          <w:i/>
          <w:iCs/>
          <w:sz w:val="24"/>
          <w:szCs w:val="24"/>
        </w:rPr>
        <w:t>«Стекольный мастер».</w:t>
      </w:r>
      <w:r w:rsidRPr="00DA0772">
        <w:rPr>
          <w:rFonts w:ascii="Times New Roman" w:eastAsia="Times New Roman" w:hAnsi="Times New Roman" w:cs="Times New Roman"/>
          <w:bCs/>
          <w:iCs/>
          <w:sz w:val="24"/>
          <w:szCs w:val="24"/>
        </w:rPr>
        <w:t xml:space="preserve"> Автор о мастерстве и талантливости русского человека. Гуманистический пафос рассказа.</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К.Г. Паустовский. «Корзина с еловыми шишками», «Во глубине России», «Музыка Верди», «Сказочник».</w:t>
      </w:r>
    </w:p>
    <w:p w:rsidR="009153BE" w:rsidRPr="00DA0772" w:rsidRDefault="009153BE" w:rsidP="009153BE">
      <w:pPr>
        <w:shd w:val="clear" w:color="auto" w:fill="FFFFFF"/>
        <w:spacing w:after="0" w:line="240" w:lineRule="auto"/>
        <w:ind w:right="29"/>
        <w:jc w:val="both"/>
        <w:rPr>
          <w:rFonts w:ascii="Times New Roman" w:eastAsia="Times New Roman" w:hAnsi="Times New Roman" w:cs="Times New Roman"/>
          <w:bCs/>
          <w:iCs/>
          <w:sz w:val="24"/>
          <w:szCs w:val="24"/>
        </w:rPr>
      </w:pP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bCs/>
          <w:spacing w:val="-1"/>
          <w:sz w:val="24"/>
          <w:szCs w:val="24"/>
        </w:rPr>
      </w:pPr>
      <w:r w:rsidRPr="00DA0772">
        <w:rPr>
          <w:rFonts w:ascii="Times New Roman" w:eastAsia="Times New Roman" w:hAnsi="Times New Roman" w:cs="Times New Roman"/>
          <w:b/>
          <w:bCs/>
          <w:spacing w:val="-1"/>
          <w:sz w:val="24"/>
          <w:szCs w:val="24"/>
        </w:rPr>
        <w:t>Александр Степанович Грин.</w:t>
      </w:r>
      <w:r w:rsidRPr="00DA0772">
        <w:rPr>
          <w:rFonts w:ascii="Times New Roman" w:eastAsia="Times New Roman" w:hAnsi="Times New Roman" w:cs="Times New Roman"/>
          <w:bCs/>
          <w:spacing w:val="-1"/>
          <w:sz w:val="24"/>
          <w:szCs w:val="24"/>
        </w:rPr>
        <w:t xml:space="preserve"> Биография писателя.</w:t>
      </w: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bCs/>
          <w:i/>
          <w:spacing w:val="-1"/>
          <w:sz w:val="24"/>
          <w:szCs w:val="24"/>
        </w:rPr>
      </w:pPr>
      <w:r w:rsidRPr="00DA0772">
        <w:rPr>
          <w:rFonts w:ascii="Times New Roman" w:eastAsia="Times New Roman" w:hAnsi="Times New Roman" w:cs="Times New Roman"/>
          <w:bCs/>
          <w:i/>
          <w:spacing w:val="-1"/>
          <w:sz w:val="24"/>
          <w:szCs w:val="24"/>
        </w:rPr>
        <w:t>Для обсуждения:</w:t>
      </w:r>
    </w:p>
    <w:p w:rsidR="009153BE" w:rsidRPr="00DA0772" w:rsidRDefault="009153BE" w:rsidP="009153BE">
      <w:pPr>
        <w:shd w:val="clear" w:color="auto" w:fill="FFFFFF"/>
        <w:spacing w:after="0" w:line="240" w:lineRule="auto"/>
        <w:ind w:left="22" w:right="29"/>
        <w:jc w:val="both"/>
        <w:rPr>
          <w:rFonts w:ascii="Times New Roman" w:eastAsia="Times New Roman" w:hAnsi="Times New Roman" w:cs="Times New Roman"/>
          <w:bCs/>
          <w:spacing w:val="-1"/>
          <w:sz w:val="24"/>
          <w:szCs w:val="24"/>
        </w:rPr>
      </w:pPr>
      <w:r w:rsidRPr="00DA0772">
        <w:rPr>
          <w:rFonts w:ascii="Times New Roman" w:eastAsia="Times New Roman" w:hAnsi="Times New Roman" w:cs="Times New Roman"/>
          <w:b/>
          <w:bCs/>
          <w:i/>
          <w:spacing w:val="-1"/>
          <w:sz w:val="24"/>
          <w:szCs w:val="24"/>
        </w:rPr>
        <w:t xml:space="preserve"> «Алые паруса» </w:t>
      </w:r>
      <w:r w:rsidRPr="00DA0772">
        <w:rPr>
          <w:rFonts w:ascii="Times New Roman" w:eastAsia="Times New Roman" w:hAnsi="Times New Roman" w:cs="Times New Roman"/>
          <w:bCs/>
          <w:spacing w:val="-1"/>
          <w:sz w:val="24"/>
          <w:szCs w:val="24"/>
        </w:rPr>
        <w:t>(в сокращении).Герои повести, их душевная чистота. Романтическая мечта героини о счастье. Авторское отношение к героям.</w:t>
      </w: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bCs/>
          <w:spacing w:val="-1"/>
          <w:sz w:val="24"/>
          <w:szCs w:val="24"/>
        </w:rPr>
      </w:pPr>
      <w:r w:rsidRPr="00DA0772">
        <w:rPr>
          <w:rFonts w:ascii="Times New Roman" w:eastAsia="Times New Roman" w:hAnsi="Times New Roman" w:cs="Times New Roman"/>
          <w:bCs/>
          <w:i/>
          <w:spacing w:val="-1"/>
          <w:sz w:val="24"/>
          <w:szCs w:val="24"/>
        </w:rPr>
        <w:t xml:space="preserve">Теория литературы.  </w:t>
      </w:r>
      <w:r w:rsidRPr="00DA0772">
        <w:rPr>
          <w:rFonts w:ascii="Times New Roman" w:eastAsia="Times New Roman" w:hAnsi="Times New Roman" w:cs="Times New Roman"/>
          <w:bCs/>
          <w:spacing w:val="-1"/>
          <w:sz w:val="24"/>
          <w:szCs w:val="24"/>
        </w:rPr>
        <w:t>Развитие понятия о  герое  литературного произведения.</w:t>
      </w:r>
    </w:p>
    <w:p w:rsidR="009153BE" w:rsidRPr="00DA0772" w:rsidRDefault="009153BE" w:rsidP="009153BE">
      <w:pPr>
        <w:shd w:val="clear" w:color="auto" w:fill="FFFFFF"/>
        <w:spacing w:after="0" w:line="240" w:lineRule="auto"/>
        <w:ind w:left="22" w:right="29" w:firstLine="324"/>
        <w:jc w:val="both"/>
        <w:rPr>
          <w:rFonts w:ascii="Times New Roman" w:eastAsia="Times New Roman" w:hAnsi="Times New Roman" w:cs="Times New Roman"/>
          <w:bCs/>
          <w:i/>
          <w:spacing w:val="-1"/>
          <w:sz w:val="24"/>
          <w:szCs w:val="24"/>
        </w:rPr>
      </w:pPr>
    </w:p>
    <w:p w:rsidR="009153BE" w:rsidRPr="00DA0772" w:rsidRDefault="009153BE" w:rsidP="009153BE">
      <w:pPr>
        <w:shd w:val="clear" w:color="auto" w:fill="FFFFFF"/>
        <w:spacing w:before="65" w:after="0" w:line="240" w:lineRule="auto"/>
        <w:ind w:left="22" w:firstLine="302"/>
        <w:jc w:val="both"/>
        <w:rPr>
          <w:rFonts w:ascii="Times New Roman" w:eastAsia="Times New Roman" w:hAnsi="Times New Roman" w:cs="Times New Roman"/>
          <w:b/>
          <w:bCs/>
          <w:i/>
          <w:iCs/>
          <w:sz w:val="24"/>
          <w:szCs w:val="24"/>
        </w:rPr>
      </w:pPr>
      <w:r w:rsidRPr="00DA0772">
        <w:rPr>
          <w:rFonts w:ascii="Times New Roman" w:eastAsia="Times New Roman" w:hAnsi="Times New Roman" w:cs="Times New Roman"/>
          <w:b/>
          <w:bCs/>
          <w:spacing w:val="-5"/>
          <w:sz w:val="24"/>
          <w:szCs w:val="24"/>
        </w:rPr>
        <w:t xml:space="preserve">Александр Трифонович Твардовский. </w:t>
      </w:r>
      <w:r w:rsidRPr="00DA0772">
        <w:rPr>
          <w:rFonts w:ascii="Times New Roman" w:eastAsia="Times New Roman" w:hAnsi="Times New Roman" w:cs="Times New Roman"/>
          <w:spacing w:val="-5"/>
          <w:sz w:val="24"/>
          <w:szCs w:val="24"/>
        </w:rPr>
        <w:t xml:space="preserve">Автобиография поэта. </w:t>
      </w:r>
      <w:r w:rsidRPr="00DA0772">
        <w:rPr>
          <w:rFonts w:ascii="Times New Roman" w:eastAsia="Times New Roman" w:hAnsi="Times New Roman" w:cs="Times New Roman"/>
          <w:b/>
          <w:bCs/>
          <w:i/>
          <w:iCs/>
          <w:spacing w:val="-6"/>
          <w:sz w:val="24"/>
          <w:szCs w:val="24"/>
        </w:rPr>
        <w:t xml:space="preserve">«Есть обрыв, где я играя.,.», «Спасибо, моя родная...», </w:t>
      </w:r>
      <w:r w:rsidRPr="00DA0772">
        <w:rPr>
          <w:rFonts w:ascii="Times New Roman" w:eastAsia="Times New Roman" w:hAnsi="Times New Roman" w:cs="Times New Roman"/>
          <w:b/>
          <w:bCs/>
          <w:i/>
          <w:iCs/>
          <w:sz w:val="24"/>
          <w:szCs w:val="24"/>
        </w:rPr>
        <w:t>«Памяти матери».</w:t>
      </w:r>
    </w:p>
    <w:p w:rsidR="009153BE" w:rsidRPr="00DA0772" w:rsidRDefault="009153BE" w:rsidP="009153BE">
      <w:pPr>
        <w:shd w:val="clear" w:color="auto" w:fill="FFFFFF"/>
        <w:spacing w:before="65" w:after="0" w:line="240" w:lineRule="auto"/>
        <w:ind w:left="22" w:firstLine="302"/>
        <w:jc w:val="both"/>
        <w:rPr>
          <w:rFonts w:ascii="Times New Roman" w:eastAsia="Times New Roman" w:hAnsi="Times New Roman" w:cs="Times New Roman"/>
          <w:bCs/>
          <w:iCs/>
          <w:sz w:val="24"/>
          <w:szCs w:val="24"/>
        </w:rPr>
      </w:pPr>
      <w:r w:rsidRPr="00DA0772">
        <w:rPr>
          <w:rFonts w:ascii="Times New Roman" w:eastAsia="Times New Roman" w:hAnsi="Times New Roman" w:cs="Times New Roman"/>
          <w:bCs/>
          <w:iCs/>
          <w:sz w:val="24"/>
          <w:szCs w:val="24"/>
        </w:rPr>
        <w:t>Любовь поэта к Родине. Поэтические картины родной стороны. Тема сыновней любви и извечной вины перед памятью матери. Своеобразие языка стихотворений.</w:t>
      </w:r>
    </w:p>
    <w:p w:rsidR="009153BE" w:rsidRPr="00DA0772" w:rsidRDefault="009153BE" w:rsidP="009153BE">
      <w:pPr>
        <w:shd w:val="clear" w:color="auto" w:fill="FFFFFF"/>
        <w:spacing w:before="65" w:after="0" w:line="240" w:lineRule="auto"/>
        <w:ind w:left="22" w:firstLine="302"/>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5"/>
          <w:sz w:val="24"/>
          <w:szCs w:val="24"/>
        </w:rPr>
        <w:t>Николай Алексеевич Заболоцкий.</w:t>
      </w:r>
      <w:r w:rsidRPr="00DA0772">
        <w:rPr>
          <w:rFonts w:ascii="Times New Roman" w:eastAsia="Times New Roman" w:hAnsi="Times New Roman" w:cs="Times New Roman"/>
          <w:sz w:val="24"/>
          <w:szCs w:val="24"/>
        </w:rPr>
        <w:t xml:space="preserve"> Слово о поэте. </w:t>
      </w:r>
      <w:r w:rsidRPr="00DA0772">
        <w:rPr>
          <w:rFonts w:ascii="Times New Roman" w:eastAsia="Times New Roman" w:hAnsi="Times New Roman" w:cs="Times New Roman"/>
          <w:b/>
          <w:i/>
          <w:sz w:val="24"/>
          <w:szCs w:val="24"/>
        </w:rPr>
        <w:t>«Уступи мне, скворец, уголок», «Еще заря не встала над селом…», «Я воспитан природой суровой…», «Журавли».</w:t>
      </w:r>
      <w:r w:rsidRPr="00DA0772">
        <w:rPr>
          <w:rFonts w:ascii="Times New Roman" w:eastAsia="Times New Roman" w:hAnsi="Times New Roman" w:cs="Times New Roman"/>
          <w:sz w:val="24"/>
          <w:szCs w:val="24"/>
        </w:rPr>
        <w:t xml:space="preserve"> Яркие поэтические картины родной природы. Выразительность стихотворной речи.</w:t>
      </w:r>
    </w:p>
    <w:p w:rsidR="009153BE" w:rsidRPr="00DA0772" w:rsidRDefault="009153BE" w:rsidP="009153BE">
      <w:pPr>
        <w:shd w:val="clear" w:color="auto" w:fill="FFFFFF"/>
        <w:spacing w:before="65" w:after="0" w:line="240" w:lineRule="auto"/>
        <w:ind w:left="22" w:firstLine="302"/>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43" w:after="0" w:line="240" w:lineRule="auto"/>
        <w:ind w:firstLine="331"/>
        <w:jc w:val="both"/>
        <w:rPr>
          <w:rFonts w:ascii="Times New Roman" w:eastAsia="Times New Roman" w:hAnsi="Times New Roman" w:cs="Times New Roman"/>
          <w:b/>
          <w:bCs/>
          <w:sz w:val="24"/>
          <w:szCs w:val="24"/>
        </w:rPr>
      </w:pPr>
    </w:p>
    <w:p w:rsidR="009153BE" w:rsidRPr="00DA0772" w:rsidRDefault="009153BE" w:rsidP="009153BE">
      <w:pPr>
        <w:shd w:val="clear" w:color="auto" w:fill="FFFFFF"/>
        <w:spacing w:before="43" w:after="0" w:line="240" w:lineRule="auto"/>
        <w:ind w:firstLine="331"/>
        <w:jc w:val="both"/>
        <w:rPr>
          <w:rFonts w:ascii="Times New Roman" w:eastAsia="Times New Roman" w:hAnsi="Times New Roman" w:cs="Times New Roman"/>
          <w:spacing w:val="-5"/>
          <w:sz w:val="24"/>
          <w:szCs w:val="24"/>
        </w:rPr>
      </w:pPr>
      <w:r w:rsidRPr="00DA0772">
        <w:rPr>
          <w:rFonts w:ascii="Times New Roman" w:eastAsia="Times New Roman" w:hAnsi="Times New Roman" w:cs="Times New Roman"/>
          <w:b/>
          <w:bCs/>
          <w:sz w:val="24"/>
          <w:szCs w:val="24"/>
        </w:rPr>
        <w:lastRenderedPageBreak/>
        <w:t>Юрий Павлович Казаков.</w:t>
      </w:r>
      <w:r w:rsidRPr="00DA0772">
        <w:rPr>
          <w:rFonts w:ascii="Times New Roman" w:eastAsia="Times New Roman" w:hAnsi="Times New Roman" w:cs="Times New Roman"/>
          <w:spacing w:val="-5"/>
          <w:sz w:val="24"/>
          <w:szCs w:val="24"/>
        </w:rPr>
        <w:t xml:space="preserve">Автобиография писателя. </w:t>
      </w:r>
    </w:p>
    <w:p w:rsidR="009153BE" w:rsidRPr="00DA0772" w:rsidRDefault="009153BE" w:rsidP="009153BE">
      <w:pPr>
        <w:shd w:val="clear" w:color="auto" w:fill="FFFFFF"/>
        <w:spacing w:before="43" w:after="0" w:line="240" w:lineRule="auto"/>
        <w:ind w:firstLine="331"/>
        <w:jc w:val="both"/>
        <w:rPr>
          <w:rFonts w:ascii="Times New Roman" w:eastAsia="Times New Roman" w:hAnsi="Times New Roman" w:cs="Times New Roman"/>
          <w:i/>
          <w:spacing w:val="-5"/>
          <w:sz w:val="24"/>
          <w:szCs w:val="24"/>
        </w:rPr>
      </w:pPr>
      <w:r w:rsidRPr="00DA0772">
        <w:rPr>
          <w:rFonts w:ascii="Times New Roman" w:eastAsia="Times New Roman" w:hAnsi="Times New Roman" w:cs="Times New Roman"/>
          <w:i/>
          <w:spacing w:val="-5"/>
          <w:sz w:val="24"/>
          <w:szCs w:val="24"/>
        </w:rPr>
        <w:t>Для обсуждения:</w:t>
      </w:r>
    </w:p>
    <w:p w:rsidR="009153BE" w:rsidRPr="00DA0772" w:rsidRDefault="009153BE" w:rsidP="009153BE">
      <w:pPr>
        <w:shd w:val="clear" w:color="auto" w:fill="FFFFFF"/>
        <w:spacing w:before="43" w:after="0" w:line="240" w:lineRule="auto"/>
        <w:ind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bCs/>
          <w:i/>
          <w:iCs/>
          <w:sz w:val="24"/>
          <w:szCs w:val="24"/>
        </w:rPr>
        <w:t xml:space="preserve">«Тихое утро». </w:t>
      </w:r>
      <w:r w:rsidRPr="00DA0772">
        <w:rPr>
          <w:rFonts w:ascii="Times New Roman" w:eastAsia="Times New Roman" w:hAnsi="Times New Roman" w:cs="Times New Roman"/>
          <w:sz w:val="24"/>
          <w:szCs w:val="24"/>
        </w:rPr>
        <w:t>Взаимоотношение детей, взаимопомощь, взаимовыручка. Взросление.</w:t>
      </w:r>
    </w:p>
    <w:p w:rsidR="009153BE" w:rsidRPr="00DA0772" w:rsidRDefault="009153BE" w:rsidP="009153BE">
      <w:pPr>
        <w:shd w:val="clear" w:color="auto" w:fill="FFFFFF"/>
        <w:spacing w:before="43" w:after="0" w:line="240" w:lineRule="auto"/>
        <w:ind w:firstLine="331"/>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43" w:after="0" w:line="240" w:lineRule="auto"/>
        <w:ind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 xml:space="preserve">Юрий Маркович Нагибин «Мой первый друг, мой друг бесценный». </w:t>
      </w:r>
      <w:r w:rsidRPr="00DA0772">
        <w:rPr>
          <w:rFonts w:ascii="Times New Roman" w:eastAsia="Times New Roman" w:hAnsi="Times New Roman" w:cs="Times New Roman"/>
          <w:sz w:val="24"/>
          <w:szCs w:val="24"/>
        </w:rPr>
        <w:t>Становление характера молодого человека, участвовавшего в великой отечественной войне. Автобиографическая основа рассказа.</w:t>
      </w:r>
    </w:p>
    <w:p w:rsidR="009153BE" w:rsidRPr="00DA0772" w:rsidRDefault="009153BE" w:rsidP="009153BE">
      <w:pPr>
        <w:shd w:val="clear" w:color="auto" w:fill="FFFFFF"/>
        <w:spacing w:before="43" w:after="0" w:line="240" w:lineRule="auto"/>
        <w:ind w:firstLine="331"/>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240" w:lineRule="auto"/>
        <w:ind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pacing w:val="-1"/>
          <w:sz w:val="24"/>
          <w:szCs w:val="24"/>
        </w:rPr>
        <w:t xml:space="preserve">Федор Александрович Абрамов. </w:t>
      </w:r>
      <w:r w:rsidRPr="00DA0772">
        <w:rPr>
          <w:rFonts w:ascii="Times New Roman" w:eastAsia="Times New Roman" w:hAnsi="Times New Roman" w:cs="Times New Roman"/>
          <w:spacing w:val="-1"/>
          <w:sz w:val="24"/>
          <w:szCs w:val="24"/>
        </w:rPr>
        <w:t>Слово о пи</w:t>
      </w:r>
      <w:r w:rsidRPr="00DA0772">
        <w:rPr>
          <w:rFonts w:ascii="Times New Roman" w:eastAsia="Times New Roman" w:hAnsi="Times New Roman" w:cs="Times New Roman"/>
          <w:spacing w:val="-1"/>
          <w:sz w:val="24"/>
          <w:szCs w:val="24"/>
        </w:rPr>
        <w:softHyphen/>
      </w:r>
      <w:r w:rsidRPr="00DA0772">
        <w:rPr>
          <w:rFonts w:ascii="Times New Roman" w:eastAsia="Times New Roman" w:hAnsi="Times New Roman" w:cs="Times New Roman"/>
          <w:sz w:val="24"/>
          <w:szCs w:val="24"/>
        </w:rPr>
        <w:t xml:space="preserve">сателе. </w:t>
      </w:r>
      <w:r w:rsidRPr="00DA0772">
        <w:rPr>
          <w:rFonts w:ascii="Times New Roman" w:eastAsia="Times New Roman" w:hAnsi="Times New Roman" w:cs="Times New Roman"/>
          <w:b/>
          <w:i/>
          <w:iCs/>
          <w:sz w:val="24"/>
          <w:szCs w:val="24"/>
        </w:rPr>
        <w:t xml:space="preserve">«О </w:t>
      </w:r>
      <w:r w:rsidRPr="00DA0772">
        <w:rPr>
          <w:rFonts w:ascii="Times New Roman" w:eastAsia="Times New Roman" w:hAnsi="Times New Roman" w:cs="Times New Roman"/>
          <w:b/>
          <w:bCs/>
          <w:i/>
          <w:iCs/>
          <w:sz w:val="24"/>
          <w:szCs w:val="24"/>
        </w:rPr>
        <w:t xml:space="preserve">чём плачут лошади». </w:t>
      </w:r>
      <w:r w:rsidRPr="00DA0772">
        <w:rPr>
          <w:rFonts w:ascii="Times New Roman" w:eastAsia="Times New Roman" w:hAnsi="Times New Roman" w:cs="Times New Roman"/>
          <w:sz w:val="24"/>
          <w:szCs w:val="24"/>
        </w:rPr>
        <w:t>Эстетические и нрав</w:t>
      </w:r>
      <w:r w:rsidRPr="00DA0772">
        <w:rPr>
          <w:rFonts w:ascii="Times New Roman" w:eastAsia="Times New Roman" w:hAnsi="Times New Roman" w:cs="Times New Roman"/>
          <w:sz w:val="24"/>
          <w:szCs w:val="24"/>
        </w:rPr>
        <w:softHyphen/>
        <w:t>ственно-экологические проблемы,  поднятые писателем в рассказе.</w:t>
      </w:r>
    </w:p>
    <w:p w:rsidR="009153BE" w:rsidRPr="00DA0772" w:rsidRDefault="009153BE" w:rsidP="009153BE">
      <w:pPr>
        <w:shd w:val="clear" w:color="auto" w:fill="FFFFFF"/>
        <w:spacing w:after="0" w:line="240" w:lineRule="auto"/>
        <w:ind w:firstLine="317"/>
        <w:jc w:val="both"/>
        <w:rPr>
          <w:rFonts w:ascii="Times New Roman" w:eastAsia="Times New Roman" w:hAnsi="Times New Roman" w:cs="Times New Roman"/>
          <w:sz w:val="24"/>
          <w:szCs w:val="24"/>
        </w:rPr>
      </w:pPr>
    </w:p>
    <w:p w:rsidR="009153BE" w:rsidRPr="00DA0772" w:rsidRDefault="009153BE" w:rsidP="009153BE">
      <w:pPr>
        <w:shd w:val="clear" w:color="auto" w:fill="FFFFFF"/>
        <w:spacing w:after="0" w:line="240" w:lineRule="auto"/>
        <w:ind w:firstLine="317"/>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Евгений Иванович Носов. </w:t>
      </w:r>
      <w:r w:rsidRPr="00DA0772">
        <w:rPr>
          <w:rFonts w:ascii="Times New Roman" w:eastAsia="Times New Roman" w:hAnsi="Times New Roman" w:cs="Times New Roman"/>
          <w:spacing w:val="-5"/>
          <w:sz w:val="24"/>
          <w:szCs w:val="24"/>
        </w:rPr>
        <w:t xml:space="preserve">Автобиография писателя. </w:t>
      </w:r>
      <w:r w:rsidRPr="00DA0772">
        <w:rPr>
          <w:rFonts w:ascii="Times New Roman" w:eastAsia="Times New Roman" w:hAnsi="Times New Roman" w:cs="Times New Roman"/>
          <w:b/>
          <w:bCs/>
          <w:i/>
          <w:iCs/>
          <w:spacing w:val="-1"/>
          <w:sz w:val="24"/>
          <w:szCs w:val="24"/>
        </w:rPr>
        <w:t xml:space="preserve">«Кукла».  </w:t>
      </w:r>
      <w:r w:rsidRPr="00DA0772">
        <w:rPr>
          <w:rFonts w:ascii="Times New Roman" w:eastAsia="Times New Roman" w:hAnsi="Times New Roman" w:cs="Times New Roman"/>
          <w:sz w:val="24"/>
          <w:szCs w:val="24"/>
        </w:rPr>
        <w:t>Осуждение  равнодушного и безразличного отношения к природе и миру</w:t>
      </w:r>
    </w:p>
    <w:p w:rsidR="009153BE" w:rsidRPr="00DA0772" w:rsidRDefault="009153BE" w:rsidP="009153BE">
      <w:pPr>
        <w:shd w:val="clear" w:color="auto" w:fill="FFFFFF"/>
        <w:spacing w:after="0" w:line="240" w:lineRule="auto"/>
        <w:ind w:firstLine="317"/>
        <w:jc w:val="both"/>
        <w:rPr>
          <w:rFonts w:ascii="Times New Roman" w:eastAsia="Times New Roman" w:hAnsi="Times New Roman" w:cs="Times New Roman"/>
          <w:b/>
          <w:bCs/>
          <w:i/>
          <w:iCs/>
          <w:spacing w:val="-1"/>
          <w:sz w:val="24"/>
          <w:szCs w:val="24"/>
        </w:rPr>
      </w:pPr>
      <w:r w:rsidRPr="00DA0772">
        <w:rPr>
          <w:rFonts w:ascii="Times New Roman" w:eastAsia="Times New Roman" w:hAnsi="Times New Roman" w:cs="Times New Roman"/>
          <w:i/>
          <w:sz w:val="24"/>
          <w:szCs w:val="24"/>
        </w:rPr>
        <w:t>Для обсуждения:</w:t>
      </w:r>
    </w:p>
    <w:p w:rsidR="009153BE" w:rsidRPr="00DA0772" w:rsidRDefault="009153BE" w:rsidP="009153BE">
      <w:pPr>
        <w:shd w:val="clear" w:color="auto" w:fill="FFFFFF"/>
        <w:spacing w:before="7" w:after="0" w:line="240" w:lineRule="auto"/>
        <w:ind w:firstLine="338"/>
        <w:jc w:val="both"/>
        <w:rPr>
          <w:rFonts w:ascii="Times New Roman" w:eastAsia="Times New Roman" w:hAnsi="Times New Roman" w:cs="Times New Roman"/>
          <w:spacing w:val="-1"/>
          <w:sz w:val="24"/>
          <w:szCs w:val="24"/>
        </w:rPr>
      </w:pPr>
      <w:r w:rsidRPr="00DA0772">
        <w:rPr>
          <w:rFonts w:ascii="Times New Roman" w:eastAsia="Times New Roman" w:hAnsi="Times New Roman" w:cs="Times New Roman"/>
          <w:b/>
          <w:bCs/>
          <w:i/>
          <w:iCs/>
          <w:spacing w:val="-1"/>
          <w:sz w:val="24"/>
          <w:szCs w:val="24"/>
        </w:rPr>
        <w:t xml:space="preserve">«Живое пламя». </w:t>
      </w: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before="7" w:after="0" w:line="240" w:lineRule="auto"/>
        <w:ind w:firstLine="338"/>
        <w:jc w:val="both"/>
        <w:rPr>
          <w:rFonts w:ascii="Times New Roman" w:eastAsia="Times New Roman" w:hAnsi="Times New Roman" w:cs="Times New Roman"/>
          <w:spacing w:val="-1"/>
          <w:sz w:val="24"/>
          <w:szCs w:val="24"/>
        </w:rPr>
      </w:pPr>
      <w:r w:rsidRPr="00DA0772">
        <w:rPr>
          <w:rFonts w:ascii="Times New Roman" w:eastAsia="Times New Roman" w:hAnsi="Times New Roman" w:cs="Times New Roman"/>
          <w:spacing w:val="-1"/>
          <w:sz w:val="24"/>
          <w:szCs w:val="24"/>
        </w:rPr>
        <w:t>Е.И. Носов. «Шопен, соната номер два», «Красное  вино победы».</w:t>
      </w:r>
    </w:p>
    <w:p w:rsidR="009153BE" w:rsidRPr="00DA0772" w:rsidRDefault="009153BE" w:rsidP="009153BE">
      <w:pPr>
        <w:shd w:val="clear" w:color="auto" w:fill="FFFFFF"/>
        <w:spacing w:before="7" w:after="0" w:line="240" w:lineRule="auto"/>
        <w:ind w:firstLine="338"/>
        <w:jc w:val="both"/>
        <w:rPr>
          <w:rFonts w:ascii="Times New Roman" w:eastAsia="Times New Roman" w:hAnsi="Times New Roman" w:cs="Times New Roman"/>
          <w:spacing w:val="-1"/>
          <w:sz w:val="24"/>
          <w:szCs w:val="24"/>
        </w:rPr>
      </w:pPr>
    </w:p>
    <w:p w:rsidR="009153BE" w:rsidRPr="00DA0772" w:rsidRDefault="009153BE" w:rsidP="009153BE">
      <w:pPr>
        <w:shd w:val="clear" w:color="auto" w:fill="FFFFFF"/>
        <w:spacing w:before="58" w:after="0" w:line="240" w:lineRule="auto"/>
        <w:ind w:left="7" w:firstLine="331"/>
        <w:jc w:val="both"/>
        <w:rPr>
          <w:rFonts w:ascii="Times New Roman" w:eastAsia="Times New Roman" w:hAnsi="Times New Roman" w:cs="Times New Roman"/>
          <w:spacing w:val="-5"/>
          <w:sz w:val="24"/>
          <w:szCs w:val="24"/>
        </w:rPr>
      </w:pPr>
      <w:r w:rsidRPr="00DA0772">
        <w:rPr>
          <w:rFonts w:ascii="Times New Roman" w:eastAsia="Times New Roman" w:hAnsi="Times New Roman" w:cs="Times New Roman"/>
          <w:b/>
          <w:sz w:val="24"/>
          <w:szCs w:val="24"/>
        </w:rPr>
        <w:t>Николай Михайлович Рубцов</w:t>
      </w:r>
      <w:r w:rsidRPr="00DA0772">
        <w:rPr>
          <w:rFonts w:ascii="Times New Roman" w:eastAsia="Times New Roman" w:hAnsi="Times New Roman" w:cs="Times New Roman"/>
          <w:sz w:val="24"/>
          <w:szCs w:val="24"/>
        </w:rPr>
        <w:t>.</w:t>
      </w:r>
      <w:r w:rsidRPr="00DA0772">
        <w:rPr>
          <w:rFonts w:ascii="Times New Roman" w:eastAsia="Times New Roman" w:hAnsi="Times New Roman" w:cs="Times New Roman"/>
          <w:spacing w:val="-5"/>
          <w:sz w:val="24"/>
          <w:szCs w:val="24"/>
        </w:rPr>
        <w:t xml:space="preserve"> Автобиография поэта. </w:t>
      </w:r>
      <w:r w:rsidRPr="00DA0772">
        <w:rPr>
          <w:rFonts w:ascii="Times New Roman" w:eastAsia="Times New Roman" w:hAnsi="Times New Roman" w:cs="Times New Roman"/>
          <w:b/>
          <w:i/>
          <w:spacing w:val="-5"/>
          <w:sz w:val="24"/>
          <w:szCs w:val="24"/>
        </w:rPr>
        <w:t xml:space="preserve"> «В минуты музыки», «Деревенские ночи», «Звезда полей», «Тихая моя родина».</w:t>
      </w:r>
      <w:r w:rsidRPr="00DA0772">
        <w:rPr>
          <w:rFonts w:ascii="Times New Roman" w:eastAsia="Times New Roman" w:hAnsi="Times New Roman" w:cs="Times New Roman"/>
          <w:spacing w:val="-5"/>
          <w:sz w:val="24"/>
          <w:szCs w:val="24"/>
        </w:rPr>
        <w:t xml:space="preserve"> Выражение глубокой любви к Родине. Образность и выразительность языка стихотворения.</w:t>
      </w:r>
    </w:p>
    <w:p w:rsidR="009153BE" w:rsidRPr="00DA0772" w:rsidRDefault="009153BE" w:rsidP="009153BE">
      <w:pPr>
        <w:shd w:val="clear" w:color="auto" w:fill="FFFFFF"/>
        <w:spacing w:before="58" w:after="0" w:line="240" w:lineRule="auto"/>
        <w:ind w:left="7" w:firstLine="331"/>
        <w:jc w:val="both"/>
        <w:rPr>
          <w:rFonts w:ascii="Times New Roman" w:eastAsia="Times New Roman" w:hAnsi="Times New Roman" w:cs="Times New Roman"/>
          <w:spacing w:val="-5"/>
          <w:sz w:val="24"/>
          <w:szCs w:val="24"/>
        </w:rPr>
      </w:pPr>
    </w:p>
    <w:p w:rsidR="009153BE" w:rsidRPr="00DA0772" w:rsidRDefault="009153BE" w:rsidP="009153BE">
      <w:pPr>
        <w:shd w:val="clear" w:color="auto" w:fill="FFFFFF"/>
        <w:spacing w:before="58" w:after="0" w:line="240" w:lineRule="auto"/>
        <w:ind w:left="7" w:firstLine="331"/>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Виктор Петрович Астафьев</w:t>
      </w:r>
      <w:r w:rsidRPr="00DA0772">
        <w:rPr>
          <w:rFonts w:ascii="Times New Roman" w:eastAsia="Times New Roman" w:hAnsi="Times New Roman" w:cs="Times New Roman"/>
          <w:sz w:val="24"/>
          <w:szCs w:val="24"/>
        </w:rPr>
        <w:t xml:space="preserve">. Детство писателя. </w:t>
      </w:r>
      <w:r w:rsidRPr="00DA0772">
        <w:rPr>
          <w:rFonts w:ascii="Times New Roman" w:eastAsia="Times New Roman" w:hAnsi="Times New Roman" w:cs="Times New Roman"/>
          <w:b/>
          <w:i/>
          <w:sz w:val="24"/>
          <w:szCs w:val="24"/>
        </w:rPr>
        <w:t xml:space="preserve">«Конь с розовой гривой» </w:t>
      </w:r>
      <w:r w:rsidRPr="00DA0772">
        <w:rPr>
          <w:rFonts w:ascii="Times New Roman" w:eastAsia="Times New Roman" w:hAnsi="Times New Roman" w:cs="Times New Roman"/>
          <w:sz w:val="24"/>
          <w:szCs w:val="24"/>
        </w:rPr>
        <w:t>(в сокращении). Жизнь сибирской деревни в предвоенные годы. Герои рассказа. Бабушка Катерина Петровна. Нравственные проблемы рассказа. Яркость и самобытность народной речи.</w:t>
      </w:r>
    </w:p>
    <w:p w:rsidR="009153BE" w:rsidRPr="00DA0772" w:rsidRDefault="009153BE" w:rsidP="009153BE">
      <w:pPr>
        <w:shd w:val="clear" w:color="auto" w:fill="FFFFFF"/>
        <w:spacing w:before="58" w:after="0" w:line="240" w:lineRule="auto"/>
        <w:ind w:left="7" w:firstLine="331"/>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58" w:after="0" w:line="240" w:lineRule="auto"/>
        <w:ind w:left="7" w:firstLine="331"/>
        <w:jc w:val="both"/>
        <w:rPr>
          <w:rFonts w:ascii="Times New Roman" w:eastAsia="Times New Roman" w:hAnsi="Times New Roman" w:cs="Times New Roman"/>
          <w:bCs/>
          <w:spacing w:val="-1"/>
          <w:sz w:val="24"/>
          <w:szCs w:val="24"/>
        </w:rPr>
      </w:pPr>
      <w:r w:rsidRPr="00DA0772">
        <w:rPr>
          <w:rFonts w:ascii="Times New Roman" w:eastAsia="Times New Roman" w:hAnsi="Times New Roman" w:cs="Times New Roman"/>
          <w:b/>
          <w:sz w:val="24"/>
          <w:szCs w:val="24"/>
        </w:rPr>
        <w:t>Василий Иванович Белов</w:t>
      </w:r>
      <w:r w:rsidRPr="00DA0772">
        <w:rPr>
          <w:rFonts w:ascii="Times New Roman" w:eastAsia="Times New Roman" w:hAnsi="Times New Roman" w:cs="Times New Roman"/>
          <w:sz w:val="24"/>
          <w:szCs w:val="24"/>
        </w:rPr>
        <w:t xml:space="preserve">. </w:t>
      </w:r>
      <w:r w:rsidRPr="00DA0772">
        <w:rPr>
          <w:rFonts w:ascii="Times New Roman" w:eastAsia="Times New Roman" w:hAnsi="Times New Roman" w:cs="Times New Roman"/>
          <w:bCs/>
          <w:spacing w:val="-1"/>
          <w:sz w:val="24"/>
          <w:szCs w:val="24"/>
        </w:rPr>
        <w:t>Биография писателя.</w:t>
      </w:r>
      <w:r w:rsidRPr="00DA0772">
        <w:rPr>
          <w:rFonts w:ascii="Times New Roman" w:eastAsia="Times New Roman" w:hAnsi="Times New Roman" w:cs="Times New Roman"/>
          <w:b/>
          <w:bCs/>
          <w:i/>
          <w:spacing w:val="-1"/>
          <w:sz w:val="24"/>
          <w:szCs w:val="24"/>
        </w:rPr>
        <w:t xml:space="preserve"> «Мальчики».</w:t>
      </w:r>
      <w:r w:rsidRPr="00DA0772">
        <w:rPr>
          <w:rFonts w:ascii="Times New Roman" w:eastAsia="Times New Roman" w:hAnsi="Times New Roman" w:cs="Times New Roman"/>
          <w:bCs/>
          <w:spacing w:val="-1"/>
          <w:sz w:val="24"/>
          <w:szCs w:val="24"/>
        </w:rPr>
        <w:t xml:space="preserve"> Война и дети. Герои рассказа, их судьбы.</w:t>
      </w:r>
    </w:p>
    <w:p w:rsidR="009153BE" w:rsidRPr="00DA0772" w:rsidRDefault="009153BE" w:rsidP="009153BE">
      <w:pPr>
        <w:shd w:val="clear" w:color="auto" w:fill="FFFFFF"/>
        <w:spacing w:before="58" w:after="0" w:line="240" w:lineRule="auto"/>
        <w:jc w:val="center"/>
        <w:rPr>
          <w:rFonts w:ascii="Times New Roman" w:eastAsia="Times New Roman" w:hAnsi="Times New Roman" w:cs="Times New Roman"/>
          <w:b/>
          <w:sz w:val="24"/>
          <w:szCs w:val="24"/>
        </w:rPr>
      </w:pPr>
    </w:p>
    <w:p w:rsidR="009153BE" w:rsidRPr="00DA0772" w:rsidRDefault="009153BE" w:rsidP="009153BE">
      <w:pPr>
        <w:shd w:val="clear" w:color="auto" w:fill="FFFFFF"/>
        <w:spacing w:before="58" w:after="0" w:line="240"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 xml:space="preserve">Литература народов России </w:t>
      </w:r>
      <w:r w:rsidRPr="00DA0772">
        <w:rPr>
          <w:rFonts w:ascii="Times New Roman" w:eastAsia="Times New Roman" w:hAnsi="Times New Roman" w:cs="Times New Roman"/>
          <w:sz w:val="24"/>
          <w:szCs w:val="24"/>
        </w:rPr>
        <w:t>(1 ч.)</w:t>
      </w:r>
    </w:p>
    <w:p w:rsidR="009153BE" w:rsidRPr="00DA0772" w:rsidRDefault="009153BE" w:rsidP="009153BE">
      <w:pPr>
        <w:shd w:val="clear" w:color="auto" w:fill="FFFFFF"/>
        <w:spacing w:before="58" w:after="0" w:line="240" w:lineRule="auto"/>
        <w:jc w:val="center"/>
        <w:rPr>
          <w:rFonts w:ascii="Times New Roman" w:eastAsia="Times New Roman" w:hAnsi="Times New Roman" w:cs="Times New Roman"/>
          <w:b/>
          <w:sz w:val="24"/>
          <w:szCs w:val="24"/>
        </w:rPr>
      </w:pPr>
    </w:p>
    <w:p w:rsidR="009153BE" w:rsidRPr="00DA0772" w:rsidRDefault="009153BE" w:rsidP="009153BE">
      <w:pPr>
        <w:shd w:val="clear" w:color="auto" w:fill="FFFFFF"/>
        <w:spacing w:before="58" w:after="0" w:line="240"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М. Джалиль. «Платок», «Красная ромашка».</w:t>
      </w:r>
    </w:p>
    <w:p w:rsidR="009153BE" w:rsidRPr="00DA0772" w:rsidRDefault="009153BE" w:rsidP="009153BE">
      <w:pPr>
        <w:shd w:val="clear" w:color="auto" w:fill="FFFFFF"/>
        <w:spacing w:before="295" w:after="0" w:line="240" w:lineRule="auto"/>
        <w:ind w:left="1152"/>
        <w:jc w:val="center"/>
        <w:rPr>
          <w:rFonts w:ascii="Times New Roman" w:eastAsia="Times New Roman" w:hAnsi="Times New Roman" w:cs="Times New Roman"/>
          <w:bCs/>
          <w:sz w:val="24"/>
          <w:szCs w:val="24"/>
        </w:rPr>
      </w:pPr>
      <w:r w:rsidRPr="00DA0772">
        <w:rPr>
          <w:rFonts w:ascii="Times New Roman" w:eastAsia="Times New Roman" w:hAnsi="Times New Roman" w:cs="Times New Roman"/>
          <w:b/>
          <w:bCs/>
          <w:sz w:val="24"/>
          <w:szCs w:val="24"/>
        </w:rPr>
        <w:t xml:space="preserve">Зарубежная литература </w:t>
      </w:r>
      <w:r w:rsidRPr="00DA0772">
        <w:rPr>
          <w:rFonts w:ascii="Times New Roman" w:eastAsia="Times New Roman" w:hAnsi="Times New Roman" w:cs="Times New Roman"/>
          <w:bCs/>
          <w:sz w:val="24"/>
          <w:szCs w:val="24"/>
        </w:rPr>
        <w:t>(2 ч.)</w:t>
      </w:r>
    </w:p>
    <w:p w:rsidR="009153BE" w:rsidRPr="00DA0772" w:rsidRDefault="009153BE" w:rsidP="009153BE">
      <w:pPr>
        <w:shd w:val="clear" w:color="auto" w:fill="FFFFFF"/>
        <w:spacing w:before="295" w:after="0" w:line="240" w:lineRule="auto"/>
        <w:ind w:left="1152"/>
        <w:jc w:val="center"/>
        <w:rPr>
          <w:rFonts w:ascii="Times New Roman" w:eastAsia="Times New Roman" w:hAnsi="Times New Roman" w:cs="Times New Roman"/>
          <w:sz w:val="24"/>
          <w:szCs w:val="24"/>
        </w:rPr>
      </w:pPr>
    </w:p>
    <w:p w:rsidR="009153BE" w:rsidRPr="00DA0772" w:rsidRDefault="009153BE" w:rsidP="009153BE">
      <w:pPr>
        <w:shd w:val="clear" w:color="auto" w:fill="FFFFFF"/>
        <w:spacing w:before="7" w:after="0" w:line="240" w:lineRule="auto"/>
        <w:ind w:firstLine="230"/>
        <w:jc w:val="both"/>
        <w:rPr>
          <w:rFonts w:ascii="Times New Roman" w:eastAsia="Times New Roman" w:hAnsi="Times New Roman" w:cs="Times New Roman"/>
          <w:b/>
          <w:i/>
          <w:sz w:val="24"/>
          <w:szCs w:val="24"/>
        </w:rPr>
      </w:pPr>
      <w:r w:rsidRPr="00DA0772">
        <w:rPr>
          <w:rFonts w:ascii="Times New Roman" w:eastAsia="Times New Roman" w:hAnsi="Times New Roman" w:cs="Times New Roman"/>
          <w:b/>
          <w:sz w:val="24"/>
          <w:szCs w:val="24"/>
        </w:rPr>
        <w:t xml:space="preserve">Джек Лондон. </w:t>
      </w:r>
      <w:r w:rsidRPr="00DA0772">
        <w:rPr>
          <w:rFonts w:ascii="Times New Roman" w:eastAsia="Times New Roman" w:hAnsi="Times New Roman" w:cs="Times New Roman"/>
          <w:sz w:val="24"/>
          <w:szCs w:val="24"/>
        </w:rPr>
        <w:t>Слово о писателе.</w:t>
      </w:r>
    </w:p>
    <w:p w:rsidR="009153BE" w:rsidRDefault="009153BE" w:rsidP="009153BE">
      <w:pPr>
        <w:shd w:val="clear" w:color="auto" w:fill="FFFFFF"/>
        <w:spacing w:before="7" w:after="0" w:line="240" w:lineRule="auto"/>
        <w:ind w:firstLine="230"/>
        <w:jc w:val="both"/>
        <w:rPr>
          <w:rFonts w:ascii="Times New Roman" w:eastAsia="Times New Roman" w:hAnsi="Times New Roman" w:cs="Times New Roman"/>
          <w:i/>
          <w:sz w:val="24"/>
          <w:szCs w:val="24"/>
        </w:rPr>
      </w:pPr>
    </w:p>
    <w:p w:rsidR="009153BE" w:rsidRDefault="009153BE" w:rsidP="009153BE">
      <w:pPr>
        <w:shd w:val="clear" w:color="auto" w:fill="FFFFFF"/>
        <w:spacing w:before="7" w:after="0" w:line="240" w:lineRule="auto"/>
        <w:ind w:firstLine="230"/>
        <w:jc w:val="both"/>
        <w:rPr>
          <w:rFonts w:ascii="Times New Roman" w:eastAsia="Times New Roman" w:hAnsi="Times New Roman" w:cs="Times New Roman"/>
          <w:i/>
          <w:sz w:val="24"/>
          <w:szCs w:val="24"/>
        </w:rPr>
      </w:pPr>
    </w:p>
    <w:p w:rsidR="009153BE" w:rsidRPr="00DA0772" w:rsidRDefault="009153BE" w:rsidP="009153BE">
      <w:pPr>
        <w:shd w:val="clear" w:color="auto" w:fill="FFFFFF"/>
        <w:spacing w:before="7" w:after="0" w:line="240" w:lineRule="auto"/>
        <w:ind w:firstLine="230"/>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lastRenderedPageBreak/>
        <w:t>Для обсуждения:</w:t>
      </w:r>
    </w:p>
    <w:p w:rsidR="009153BE" w:rsidRPr="00DA0772" w:rsidRDefault="009153BE" w:rsidP="009153BE">
      <w:pPr>
        <w:shd w:val="clear" w:color="auto" w:fill="FFFFFF"/>
        <w:spacing w:before="7" w:after="0" w:line="240" w:lineRule="auto"/>
        <w:ind w:firstLine="230"/>
        <w:jc w:val="both"/>
        <w:rPr>
          <w:rFonts w:ascii="Times New Roman" w:eastAsia="Times New Roman" w:hAnsi="Times New Roman" w:cs="Times New Roman"/>
          <w:sz w:val="24"/>
          <w:szCs w:val="24"/>
        </w:rPr>
      </w:pPr>
      <w:r w:rsidRPr="00DA0772">
        <w:rPr>
          <w:rFonts w:ascii="Times New Roman" w:eastAsia="Times New Roman" w:hAnsi="Times New Roman" w:cs="Times New Roman"/>
          <w:b/>
          <w:i/>
          <w:sz w:val="24"/>
          <w:szCs w:val="24"/>
        </w:rPr>
        <w:t xml:space="preserve">«Любовь к жизни».  </w:t>
      </w:r>
      <w:r w:rsidRPr="00DA0772">
        <w:rPr>
          <w:rFonts w:ascii="Times New Roman" w:eastAsia="Times New Roman" w:hAnsi="Times New Roman" w:cs="Times New Roman"/>
          <w:sz w:val="24"/>
          <w:szCs w:val="24"/>
        </w:rPr>
        <w:t xml:space="preserve">Джек Лондон -  певец борьбы и мужества. «Северные рассказы» Д.Лондона. Воля к жизни, сила духа, упорство в преодолении трудностей героем рассказа. Тема товарищества, человеческой солидарности. </w:t>
      </w:r>
    </w:p>
    <w:p w:rsidR="009153BE" w:rsidRPr="00DA0772" w:rsidRDefault="009153BE" w:rsidP="009153BE">
      <w:pPr>
        <w:shd w:val="clear" w:color="auto" w:fill="FFFFFF"/>
        <w:spacing w:before="7" w:after="0" w:line="240" w:lineRule="auto"/>
        <w:ind w:firstLine="230"/>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7" w:after="0" w:line="240" w:lineRule="auto"/>
        <w:ind w:right="22" w:firstLine="317"/>
        <w:jc w:val="both"/>
        <w:rPr>
          <w:rFonts w:ascii="Times New Roman" w:eastAsia="Times New Roman" w:hAnsi="Times New Roman" w:cs="Times New Roman"/>
          <w:i/>
          <w:sz w:val="24"/>
          <w:szCs w:val="24"/>
        </w:rPr>
      </w:pPr>
      <w:r w:rsidRPr="00DA0772">
        <w:rPr>
          <w:rFonts w:ascii="Times New Roman" w:eastAsia="Times New Roman" w:hAnsi="Times New Roman" w:cs="Times New Roman"/>
          <w:i/>
          <w:sz w:val="24"/>
          <w:szCs w:val="24"/>
        </w:rPr>
        <w:t>Для внеклассного чтения:</w:t>
      </w:r>
    </w:p>
    <w:p w:rsidR="009153BE" w:rsidRPr="00DA0772" w:rsidRDefault="009153BE" w:rsidP="009153BE">
      <w:pPr>
        <w:shd w:val="clear" w:color="auto" w:fill="FFFFFF"/>
        <w:spacing w:before="7" w:after="0" w:line="240" w:lineRule="auto"/>
        <w:ind w:firstLine="230"/>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 Генри «Дары волхвов», Э.Т.А. Гофман. Новелла «Дон Жуан», П. Мериме «Маттео Фальконе», Э.А. По «Золотой жук».</w:t>
      </w:r>
    </w:p>
    <w:p w:rsidR="009153BE" w:rsidRPr="00DA0772" w:rsidRDefault="009153BE" w:rsidP="009153BE">
      <w:pPr>
        <w:shd w:val="clear" w:color="auto" w:fill="FFFFFF"/>
        <w:spacing w:before="7" w:after="0" w:line="240" w:lineRule="auto"/>
        <w:jc w:val="both"/>
        <w:rPr>
          <w:rFonts w:ascii="Times New Roman" w:eastAsia="Times New Roman" w:hAnsi="Times New Roman" w:cs="Times New Roman"/>
          <w:sz w:val="24"/>
          <w:szCs w:val="24"/>
        </w:rPr>
      </w:pPr>
    </w:p>
    <w:p w:rsidR="009153BE" w:rsidRPr="00DA0772" w:rsidRDefault="009153BE" w:rsidP="009153BE">
      <w:pPr>
        <w:shd w:val="clear" w:color="auto" w:fill="FFFFFF"/>
        <w:spacing w:before="7"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Повторение изученного за год</w:t>
      </w:r>
      <w:r w:rsidRPr="00DA0772">
        <w:rPr>
          <w:rFonts w:ascii="Times New Roman" w:eastAsia="Times New Roman" w:hAnsi="Times New Roman" w:cs="Times New Roman"/>
          <w:sz w:val="24"/>
          <w:szCs w:val="24"/>
        </w:rPr>
        <w:t xml:space="preserve"> (1 ч.)</w:t>
      </w:r>
    </w:p>
    <w:p w:rsidR="009153BE" w:rsidRPr="00DA0772" w:rsidRDefault="009153BE" w:rsidP="009153BE">
      <w:pPr>
        <w:shd w:val="clear" w:color="auto" w:fill="FFFFFF"/>
        <w:spacing w:before="7" w:after="0" w:line="240" w:lineRule="auto"/>
        <w:jc w:val="center"/>
        <w:rPr>
          <w:rFonts w:ascii="Times New Roman" w:eastAsia="Times New Roman" w:hAnsi="Times New Roman" w:cs="Times New Roman"/>
          <w:sz w:val="24"/>
          <w:szCs w:val="24"/>
        </w:rPr>
      </w:pPr>
    </w:p>
    <w:p w:rsidR="009153BE" w:rsidRPr="00DA0772" w:rsidRDefault="009153BE" w:rsidP="009153BE">
      <w:pPr>
        <w:shd w:val="clear" w:color="auto" w:fill="FFFFFF"/>
        <w:spacing w:before="187" w:after="0" w:line="240" w:lineRule="auto"/>
        <w:ind w:left="230"/>
        <w:jc w:val="center"/>
        <w:rPr>
          <w:rFonts w:ascii="Times New Roman" w:eastAsia="Times New Roman" w:hAnsi="Times New Roman" w:cs="Times New Roman"/>
          <w:b/>
          <w:bCs/>
          <w:spacing w:val="-1"/>
          <w:sz w:val="24"/>
          <w:szCs w:val="24"/>
        </w:rPr>
      </w:pPr>
      <w:r w:rsidRPr="00DA0772">
        <w:rPr>
          <w:rFonts w:ascii="Times New Roman" w:eastAsia="Times New Roman" w:hAnsi="Times New Roman" w:cs="Times New Roman"/>
          <w:b/>
          <w:bCs/>
          <w:spacing w:val="-1"/>
          <w:sz w:val="24"/>
          <w:szCs w:val="24"/>
        </w:rPr>
        <w:t>Произведения для заучивания наизусть</w:t>
      </w:r>
    </w:p>
    <w:p w:rsidR="009153BE" w:rsidRPr="00DA0772" w:rsidRDefault="009153BE" w:rsidP="009153BE">
      <w:pPr>
        <w:shd w:val="clear" w:color="auto" w:fill="FFFFFF"/>
        <w:spacing w:before="14"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r w:rsidRPr="00DA0772">
        <w:rPr>
          <w:rFonts w:ascii="Times New Roman" w:eastAsia="Times New Roman" w:hAnsi="Times New Roman" w:cs="Times New Roman"/>
          <w:sz w:val="24"/>
          <w:szCs w:val="24"/>
          <w:lang w:val="tt-RU"/>
        </w:rPr>
        <w:t xml:space="preserve">. </w:t>
      </w:r>
      <w:r w:rsidRPr="00DA0772">
        <w:rPr>
          <w:rFonts w:ascii="Times New Roman" w:eastAsia="Times New Roman" w:hAnsi="Times New Roman" w:cs="Times New Roman"/>
          <w:sz w:val="24"/>
          <w:szCs w:val="24"/>
        </w:rPr>
        <w:t>Лирические песни. «Вдоль по улице метелица метёт…».</w:t>
      </w:r>
    </w:p>
    <w:p w:rsidR="009153BE" w:rsidRPr="00DA0772" w:rsidRDefault="009153BE" w:rsidP="009153BE">
      <w:pPr>
        <w:shd w:val="clear" w:color="auto" w:fill="FFFFFF"/>
        <w:tabs>
          <w:tab w:val="left" w:pos="0"/>
        </w:tabs>
        <w:spacing w:before="7" w:after="0" w:line="240" w:lineRule="auto"/>
        <w:ind w:right="58"/>
        <w:jc w:val="both"/>
        <w:rPr>
          <w:rFonts w:ascii="Times New Roman" w:eastAsia="Times New Roman" w:hAnsi="Times New Roman" w:cs="Times New Roman"/>
          <w:sz w:val="24"/>
          <w:szCs w:val="24"/>
        </w:rPr>
      </w:pPr>
      <w:r w:rsidRPr="00DA0772">
        <w:rPr>
          <w:rFonts w:ascii="Times New Roman" w:eastAsia="Times New Roman" w:hAnsi="Times New Roman" w:cs="Times New Roman"/>
          <w:spacing w:val="-10"/>
          <w:sz w:val="24"/>
          <w:szCs w:val="24"/>
          <w:lang w:val="tt-RU"/>
        </w:rPr>
        <w:t xml:space="preserve">2.  </w:t>
      </w:r>
      <w:r w:rsidRPr="00DA0772">
        <w:rPr>
          <w:rFonts w:ascii="Times New Roman" w:eastAsia="Times New Roman" w:hAnsi="Times New Roman" w:cs="Times New Roman"/>
          <w:spacing w:val="-10"/>
          <w:sz w:val="24"/>
          <w:szCs w:val="24"/>
        </w:rPr>
        <w:t>A.</w:t>
      </w:r>
      <w:r w:rsidRPr="00DA0772">
        <w:rPr>
          <w:rFonts w:ascii="Times New Roman" w:eastAsia="Times New Roman" w:hAnsi="Times New Roman" w:cs="Times New Roman"/>
          <w:sz w:val="24"/>
          <w:szCs w:val="24"/>
        </w:rPr>
        <w:t>С. Пушкин. «Полтава» (отрывок), «И. И. Пущину».</w:t>
      </w:r>
    </w:p>
    <w:p w:rsidR="009153BE" w:rsidRPr="00DA0772" w:rsidRDefault="009153BE" w:rsidP="009153BE">
      <w:pPr>
        <w:shd w:val="clear" w:color="auto" w:fill="FFFFFF"/>
        <w:spacing w:after="0" w:line="240" w:lineRule="auto"/>
        <w:ind w:right="72"/>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3. </w:t>
      </w:r>
      <w:r w:rsidRPr="00DA0772">
        <w:rPr>
          <w:rFonts w:ascii="Times New Roman" w:eastAsia="Times New Roman" w:hAnsi="Times New Roman" w:cs="Times New Roman"/>
          <w:sz w:val="24"/>
          <w:szCs w:val="24"/>
        </w:rPr>
        <w:t>М. Ю. Лермонтов. «Парус».</w:t>
      </w:r>
    </w:p>
    <w:p w:rsidR="009153BE" w:rsidRPr="00DA0772" w:rsidRDefault="009153BE" w:rsidP="009153BE">
      <w:pPr>
        <w:shd w:val="clear" w:color="auto" w:fill="FFFFFF"/>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4. </w:t>
      </w:r>
      <w:r w:rsidRPr="00DA0772">
        <w:rPr>
          <w:rFonts w:ascii="Times New Roman" w:eastAsia="Times New Roman" w:hAnsi="Times New Roman" w:cs="Times New Roman"/>
          <w:sz w:val="24"/>
          <w:szCs w:val="24"/>
        </w:rPr>
        <w:t>Ф.И. Тютчев. «Весенние воды».</w:t>
      </w:r>
    </w:p>
    <w:p w:rsidR="009153BE" w:rsidRPr="00DA0772" w:rsidRDefault="009153BE" w:rsidP="009153BE">
      <w:pPr>
        <w:shd w:val="clear" w:color="auto" w:fill="FFFFFF"/>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5. </w:t>
      </w:r>
      <w:r w:rsidRPr="00DA0772">
        <w:rPr>
          <w:rFonts w:ascii="Times New Roman" w:eastAsia="Times New Roman" w:hAnsi="Times New Roman" w:cs="Times New Roman"/>
          <w:sz w:val="24"/>
          <w:szCs w:val="24"/>
        </w:rPr>
        <w:t>А.К.Толстой «То было раннею весной…».</w:t>
      </w:r>
    </w:p>
    <w:p w:rsidR="009153BE" w:rsidRPr="00DA0772" w:rsidRDefault="009153BE" w:rsidP="009153BE">
      <w:pPr>
        <w:shd w:val="clear" w:color="auto" w:fill="FFFFFF"/>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6. </w:t>
      </w:r>
      <w:r w:rsidRPr="00DA0772">
        <w:rPr>
          <w:rFonts w:ascii="Times New Roman" w:eastAsia="Times New Roman" w:hAnsi="Times New Roman" w:cs="Times New Roman"/>
          <w:sz w:val="24"/>
          <w:szCs w:val="24"/>
        </w:rPr>
        <w:t>И. С. Тургенев. «Русский язык».</w:t>
      </w:r>
    </w:p>
    <w:p w:rsidR="009153BE" w:rsidRPr="00DA0772" w:rsidRDefault="009153BE" w:rsidP="009153BE">
      <w:pPr>
        <w:shd w:val="clear" w:color="auto" w:fill="FFFFFF"/>
        <w:spacing w:before="29" w:after="0" w:line="240" w:lineRule="auto"/>
        <w:ind w:right="86"/>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7. </w:t>
      </w:r>
      <w:r w:rsidRPr="00DA0772">
        <w:rPr>
          <w:rFonts w:ascii="Times New Roman" w:eastAsia="Times New Roman" w:hAnsi="Times New Roman" w:cs="Times New Roman"/>
          <w:sz w:val="24"/>
          <w:szCs w:val="24"/>
        </w:rPr>
        <w:t>Н. А. Некрасов. «Размышления у парадного подъезда» (отрывок).</w:t>
      </w:r>
    </w:p>
    <w:p w:rsidR="009153BE" w:rsidRPr="00DA0772" w:rsidRDefault="009153BE" w:rsidP="009153BE">
      <w:pPr>
        <w:shd w:val="clear" w:color="auto" w:fill="FFFFFF"/>
        <w:tabs>
          <w:tab w:val="left" w:pos="619"/>
        </w:tabs>
        <w:spacing w:before="36" w:after="0" w:line="240" w:lineRule="auto"/>
        <w:ind w:right="151"/>
        <w:jc w:val="both"/>
        <w:rPr>
          <w:rFonts w:ascii="Times New Roman" w:eastAsia="Times New Roman" w:hAnsi="Times New Roman" w:cs="Times New Roman"/>
          <w:sz w:val="24"/>
          <w:szCs w:val="24"/>
        </w:rPr>
      </w:pPr>
      <w:smartTag w:uri="urn:schemas-microsoft-com:office:smarttags" w:element="metricconverter">
        <w:smartTagPr>
          <w:attr w:name="ProductID" w:val="8. C"/>
        </w:smartTagPr>
        <w:r w:rsidRPr="00DA0772">
          <w:rPr>
            <w:rFonts w:ascii="Times New Roman" w:eastAsia="Times New Roman" w:hAnsi="Times New Roman" w:cs="Times New Roman"/>
            <w:spacing w:val="-8"/>
            <w:sz w:val="24"/>
            <w:szCs w:val="24"/>
            <w:lang w:val="tt-RU"/>
          </w:rPr>
          <w:t xml:space="preserve">8. </w:t>
        </w:r>
        <w:r w:rsidRPr="00DA0772">
          <w:rPr>
            <w:rFonts w:ascii="Times New Roman" w:eastAsia="Times New Roman" w:hAnsi="Times New Roman" w:cs="Times New Roman"/>
            <w:spacing w:val="-8"/>
            <w:sz w:val="24"/>
            <w:szCs w:val="24"/>
          </w:rPr>
          <w:t>C</w:t>
        </w:r>
      </w:smartTag>
      <w:r w:rsidRPr="00DA0772">
        <w:rPr>
          <w:rFonts w:ascii="Times New Roman" w:eastAsia="Times New Roman" w:hAnsi="Times New Roman" w:cs="Times New Roman"/>
          <w:spacing w:val="-8"/>
          <w:sz w:val="24"/>
          <w:szCs w:val="24"/>
        </w:rPr>
        <w:t>.</w:t>
      </w:r>
      <w:r w:rsidRPr="00DA0772">
        <w:rPr>
          <w:rFonts w:ascii="Times New Roman" w:eastAsia="Times New Roman" w:hAnsi="Times New Roman" w:cs="Times New Roman"/>
          <w:sz w:val="24"/>
          <w:szCs w:val="24"/>
        </w:rPr>
        <w:t>А. Есенин. «Задремали звезды золотые...».</w:t>
      </w:r>
    </w:p>
    <w:p w:rsidR="009153BE" w:rsidRPr="00DA0772" w:rsidRDefault="009153BE" w:rsidP="009153BE">
      <w:pPr>
        <w:shd w:val="clear" w:color="auto" w:fill="FFFFFF"/>
        <w:tabs>
          <w:tab w:val="left" w:pos="619"/>
        </w:tabs>
        <w:spacing w:before="36" w:after="0" w:line="240" w:lineRule="auto"/>
        <w:ind w:right="151"/>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9. </w:t>
      </w:r>
      <w:r w:rsidRPr="00DA0772">
        <w:rPr>
          <w:rFonts w:ascii="Times New Roman" w:eastAsia="Times New Roman" w:hAnsi="Times New Roman" w:cs="Times New Roman"/>
          <w:sz w:val="24"/>
          <w:szCs w:val="24"/>
        </w:rPr>
        <w:t>А.А. Ахматова «Сжала руки под тёмной вуалью», «Ива» (по выбору).</w:t>
      </w:r>
    </w:p>
    <w:p w:rsidR="009153BE" w:rsidRPr="00DA0772" w:rsidRDefault="009153BE" w:rsidP="009153BE">
      <w:pPr>
        <w:shd w:val="clear" w:color="auto" w:fill="FFFFFF"/>
        <w:tabs>
          <w:tab w:val="left" w:pos="619"/>
        </w:tabs>
        <w:spacing w:before="36" w:after="0" w:line="240" w:lineRule="auto"/>
        <w:ind w:right="151"/>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10. </w:t>
      </w:r>
      <w:r w:rsidRPr="00DA0772">
        <w:rPr>
          <w:rFonts w:ascii="Times New Roman" w:eastAsia="Times New Roman" w:hAnsi="Times New Roman" w:cs="Times New Roman"/>
          <w:sz w:val="24"/>
          <w:szCs w:val="24"/>
        </w:rPr>
        <w:t>Н. А. Заболоцкий. «Уступи мне, скворец, уголок...».</w:t>
      </w:r>
    </w:p>
    <w:p w:rsidR="009153BE" w:rsidRPr="00DA0772" w:rsidRDefault="009153BE" w:rsidP="009153BE">
      <w:pPr>
        <w:shd w:val="clear" w:color="auto" w:fill="FFFFFF"/>
        <w:tabs>
          <w:tab w:val="left" w:pos="619"/>
        </w:tabs>
        <w:spacing w:before="36" w:after="0" w:line="240" w:lineRule="auto"/>
        <w:ind w:right="151"/>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11. </w:t>
      </w:r>
      <w:r w:rsidRPr="00DA0772">
        <w:rPr>
          <w:rFonts w:ascii="Times New Roman" w:eastAsia="Times New Roman" w:hAnsi="Times New Roman" w:cs="Times New Roman"/>
          <w:sz w:val="24"/>
          <w:szCs w:val="24"/>
        </w:rPr>
        <w:t>А.Т. Твардовский. «Памяти матери».</w:t>
      </w:r>
    </w:p>
    <w:p w:rsidR="009153BE" w:rsidRPr="00DA0772" w:rsidRDefault="009153BE" w:rsidP="009153BE">
      <w:pPr>
        <w:shd w:val="clear" w:color="auto" w:fill="FFFFFF"/>
        <w:tabs>
          <w:tab w:val="left" w:pos="619"/>
        </w:tabs>
        <w:spacing w:before="36" w:after="0" w:line="240" w:lineRule="auto"/>
        <w:ind w:right="151"/>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lang w:val="tt-RU"/>
        </w:rPr>
        <w:t xml:space="preserve">12. </w:t>
      </w:r>
      <w:r w:rsidRPr="00DA0772">
        <w:rPr>
          <w:rFonts w:ascii="Times New Roman" w:eastAsia="Times New Roman" w:hAnsi="Times New Roman" w:cs="Times New Roman"/>
          <w:sz w:val="24"/>
          <w:szCs w:val="24"/>
        </w:rPr>
        <w:t xml:space="preserve"> Н.М. Рубцов. «Тихая моя родина...». </w:t>
      </w:r>
    </w:p>
    <w:p w:rsidR="009153BE" w:rsidRPr="00DA0772" w:rsidRDefault="009153BE" w:rsidP="009153BE">
      <w:pPr>
        <w:shd w:val="clear" w:color="auto" w:fill="FFFFFF"/>
        <w:tabs>
          <w:tab w:val="left" w:pos="619"/>
        </w:tabs>
        <w:spacing w:before="36" w:after="0" w:line="240" w:lineRule="auto"/>
        <w:ind w:right="151" w:firstLine="317"/>
        <w:jc w:val="both"/>
        <w:rPr>
          <w:rFonts w:ascii="Times New Roman" w:eastAsia="Times New Roman" w:hAnsi="Times New Roman" w:cs="Times New Roman"/>
          <w:sz w:val="24"/>
          <w:szCs w:val="24"/>
        </w:rPr>
      </w:pPr>
    </w:p>
    <w:p w:rsidR="009153BE" w:rsidRPr="00DA0772" w:rsidRDefault="009153BE" w:rsidP="009153BE">
      <w:pPr>
        <w:shd w:val="clear" w:color="auto" w:fill="FFFFFF"/>
        <w:tabs>
          <w:tab w:val="left" w:pos="619"/>
        </w:tabs>
        <w:spacing w:before="7" w:after="0" w:line="240" w:lineRule="auto"/>
        <w:ind w:left="324"/>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Список литературы для самостоятельного чтения.</w:t>
      </w:r>
    </w:p>
    <w:p w:rsidR="009153BE" w:rsidRPr="00DA0772" w:rsidRDefault="009153BE" w:rsidP="009978D9">
      <w:pPr>
        <w:numPr>
          <w:ilvl w:val="0"/>
          <w:numId w:val="3"/>
        </w:numPr>
        <w:shd w:val="clear" w:color="auto" w:fill="FFFFFF"/>
        <w:spacing w:before="7" w:after="0" w:line="240" w:lineRule="auto"/>
        <w:ind w:right="22"/>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Баллады «Рыбак», «Перчатка».</w:t>
      </w:r>
    </w:p>
    <w:p w:rsidR="009153BE" w:rsidRPr="00DA0772" w:rsidRDefault="009153BE" w:rsidP="009978D9">
      <w:pPr>
        <w:numPr>
          <w:ilvl w:val="0"/>
          <w:numId w:val="3"/>
        </w:numPr>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Н.В. Гоголь. «Повесть  о том, как поссорился Иван Иванович с Иваном Никифоровичем».</w:t>
      </w:r>
    </w:p>
    <w:p w:rsidR="009153BE" w:rsidRPr="00DA0772" w:rsidRDefault="009153BE" w:rsidP="009978D9">
      <w:pPr>
        <w:numPr>
          <w:ilvl w:val="0"/>
          <w:numId w:val="3"/>
        </w:numPr>
        <w:shd w:val="clear" w:color="auto" w:fill="FFFFFF"/>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И.С. Тургенев. «Свидание», «Лес и степь» и другие рассказы.</w:t>
      </w:r>
    </w:p>
    <w:p w:rsidR="009153BE" w:rsidRPr="00DA0772" w:rsidRDefault="009153BE" w:rsidP="009978D9">
      <w:pPr>
        <w:numPr>
          <w:ilvl w:val="0"/>
          <w:numId w:val="3"/>
        </w:numPr>
        <w:shd w:val="clear" w:color="auto" w:fill="FFFFFF"/>
        <w:spacing w:after="0" w:line="240" w:lineRule="auto"/>
        <w:ind w:right="43"/>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 Некрасов. «Вчерашний день часу в шестом…», «В дороге» и др.</w:t>
      </w:r>
    </w:p>
    <w:p w:rsidR="009153BE" w:rsidRPr="00DA0772" w:rsidRDefault="009153BE" w:rsidP="009978D9">
      <w:pPr>
        <w:numPr>
          <w:ilvl w:val="0"/>
          <w:numId w:val="3"/>
        </w:numPr>
        <w:shd w:val="clear" w:color="auto" w:fill="FFFFFF"/>
        <w:spacing w:after="0" w:line="240" w:lineRule="auto"/>
        <w:ind w:right="43"/>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 С. Лесков «Левша».</w:t>
      </w:r>
    </w:p>
    <w:p w:rsidR="009153BE" w:rsidRPr="00DA0772" w:rsidRDefault="009153BE" w:rsidP="009978D9">
      <w:pPr>
        <w:numPr>
          <w:ilvl w:val="0"/>
          <w:numId w:val="3"/>
        </w:numPr>
        <w:shd w:val="clear" w:color="auto" w:fill="FFFFFF"/>
        <w:spacing w:before="7" w:after="0" w:line="240" w:lineRule="auto"/>
        <w:ind w:right="22"/>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М. Е. Салтыков-Щедрин «Премудрый пескарь» и другие сказки по выбору учителя и учащихся.</w:t>
      </w:r>
    </w:p>
    <w:p w:rsidR="009153BE" w:rsidRPr="00DA0772" w:rsidRDefault="009153BE" w:rsidP="009978D9">
      <w:pPr>
        <w:numPr>
          <w:ilvl w:val="0"/>
          <w:numId w:val="3"/>
        </w:numPr>
        <w:shd w:val="clear" w:color="auto" w:fill="FFFFFF"/>
        <w:spacing w:before="7" w:after="0" w:line="240" w:lineRule="auto"/>
        <w:ind w:right="22"/>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Л.Н. Толстой. «Отрочество» (главы).</w:t>
      </w:r>
    </w:p>
    <w:p w:rsidR="009153BE" w:rsidRPr="00DA0772" w:rsidRDefault="009153BE" w:rsidP="009978D9">
      <w:pPr>
        <w:numPr>
          <w:ilvl w:val="0"/>
          <w:numId w:val="3"/>
        </w:numPr>
        <w:shd w:val="clear" w:color="auto" w:fill="FFFFFF"/>
        <w:spacing w:before="7" w:after="0" w:line="240" w:lineRule="auto"/>
        <w:ind w:right="22"/>
        <w:jc w:val="both"/>
        <w:rPr>
          <w:rFonts w:ascii="Times New Roman" w:eastAsia="Times New Roman" w:hAnsi="Times New Roman" w:cs="Times New Roman"/>
          <w:sz w:val="24"/>
          <w:szCs w:val="24"/>
        </w:rPr>
      </w:pPr>
      <w:r w:rsidRPr="00DA0772">
        <w:rPr>
          <w:rFonts w:ascii="Times New Roman" w:eastAsia="Times New Roman" w:hAnsi="Times New Roman" w:cs="Times New Roman"/>
          <w:spacing w:val="-2"/>
          <w:sz w:val="24"/>
          <w:szCs w:val="24"/>
        </w:rPr>
        <w:t>А.П. Чехов «Унтер Пришибеев».</w:t>
      </w:r>
    </w:p>
    <w:p w:rsidR="009153BE" w:rsidRPr="00DA0772" w:rsidRDefault="009153BE" w:rsidP="009978D9">
      <w:pPr>
        <w:numPr>
          <w:ilvl w:val="0"/>
          <w:numId w:val="3"/>
        </w:numPr>
        <w:shd w:val="clear" w:color="auto" w:fill="FFFFFF"/>
        <w:spacing w:before="7" w:after="0" w:line="240" w:lineRule="auto"/>
        <w:ind w:right="22"/>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К.Г. Паустовский. «Корзина с еловыми шишками», «Во глубине России», «Музыка Верди», «Сказочник».</w:t>
      </w:r>
    </w:p>
    <w:p w:rsidR="009153BE" w:rsidRPr="00DA0772" w:rsidRDefault="009153BE" w:rsidP="009978D9">
      <w:pPr>
        <w:numPr>
          <w:ilvl w:val="0"/>
          <w:numId w:val="3"/>
        </w:numPr>
        <w:spacing w:after="0" w:line="240"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Е.И. Носов. «Шопен, соната номер два», «Красное  вино победы».</w:t>
      </w:r>
    </w:p>
    <w:p w:rsidR="009153BE" w:rsidRPr="00DA0772" w:rsidRDefault="009153BE" w:rsidP="009978D9">
      <w:pPr>
        <w:numPr>
          <w:ilvl w:val="0"/>
          <w:numId w:val="3"/>
        </w:numPr>
        <w:shd w:val="clear" w:color="auto" w:fill="FFFFFF"/>
        <w:spacing w:before="7" w:after="0" w:line="240" w:lineRule="auto"/>
        <w:ind w:right="22"/>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 Генри «Дары волхвов», Э.Т.А. Гофман. Новелла «Дон Жуан», П. Мериме «Маттео Фальконе», Э.А. По «Золотой жук».</w:t>
      </w:r>
    </w:p>
    <w:p w:rsidR="009153BE" w:rsidRPr="00DA0772" w:rsidRDefault="009153BE" w:rsidP="009153BE">
      <w:pPr>
        <w:spacing w:after="0" w:line="240" w:lineRule="auto"/>
        <w:ind w:firstLine="709"/>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lastRenderedPageBreak/>
        <w:t>Требования к уровню подготовки обучающихся</w:t>
      </w:r>
    </w:p>
    <w:p w:rsidR="009153BE" w:rsidRPr="00DA0772" w:rsidRDefault="009153BE" w:rsidP="009153BE">
      <w:pPr>
        <w:spacing w:after="0" w:line="240" w:lineRule="auto"/>
        <w:ind w:firstLine="709"/>
        <w:jc w:val="center"/>
        <w:rPr>
          <w:rFonts w:ascii="Times New Roman" w:eastAsia="Times New Roman" w:hAnsi="Times New Roman" w:cs="Times New Roman"/>
          <w:b/>
          <w:sz w:val="24"/>
          <w:szCs w:val="24"/>
        </w:rPr>
      </w:pPr>
    </w:p>
    <w:p w:rsidR="009153BE" w:rsidRPr="00DA0772" w:rsidRDefault="009153BE" w:rsidP="009153BE">
      <w:pPr>
        <w:spacing w:after="0" w:line="240" w:lineRule="auto"/>
        <w:ind w:firstLine="709"/>
        <w:jc w:val="both"/>
        <w:rPr>
          <w:rFonts w:ascii="Times New Roman" w:eastAsia="Times New Roman" w:hAnsi="Times New Roman" w:cs="Times New Roman"/>
          <w:b/>
          <w:bCs/>
          <w:color w:val="000000"/>
          <w:spacing w:val="-1"/>
          <w:sz w:val="24"/>
          <w:szCs w:val="24"/>
        </w:rPr>
      </w:pPr>
      <w:r w:rsidRPr="00DA0772">
        <w:rPr>
          <w:rFonts w:ascii="Times New Roman" w:eastAsia="Times New Roman" w:hAnsi="Times New Roman" w:cs="Times New Roman"/>
          <w:color w:val="000000"/>
          <w:spacing w:val="-1"/>
          <w:sz w:val="24"/>
          <w:szCs w:val="24"/>
        </w:rPr>
        <w:t xml:space="preserve">В результате изучения литературы ученик должен </w:t>
      </w:r>
      <w:r w:rsidRPr="00DA0772">
        <w:rPr>
          <w:rFonts w:ascii="Times New Roman" w:eastAsia="Times New Roman" w:hAnsi="Times New Roman" w:cs="Times New Roman"/>
          <w:b/>
          <w:bCs/>
          <w:color w:val="000000"/>
          <w:spacing w:val="-1"/>
          <w:sz w:val="24"/>
          <w:szCs w:val="24"/>
        </w:rPr>
        <w:t>знать/ понимать:</w:t>
      </w:r>
    </w:p>
    <w:p w:rsidR="009153BE" w:rsidRPr="00DA0772" w:rsidRDefault="009153BE" w:rsidP="009153BE">
      <w:pPr>
        <w:shd w:val="clear" w:color="auto" w:fill="FFFFFF"/>
        <w:spacing w:before="254" w:after="0" w:line="240" w:lineRule="auto"/>
        <w:ind w:firstLine="360"/>
        <w:jc w:val="both"/>
        <w:rPr>
          <w:rFonts w:ascii="Times New Roman" w:eastAsia="Times New Roman" w:hAnsi="Times New Roman" w:cs="Times New Roman"/>
          <w:color w:val="000000"/>
          <w:sz w:val="24"/>
          <w:szCs w:val="24"/>
        </w:rPr>
      </w:pPr>
      <w:r w:rsidRPr="00DA0772">
        <w:rPr>
          <w:rFonts w:ascii="Times New Roman" w:eastAsia="Times New Roman" w:hAnsi="Times New Roman" w:cs="Times New Roman"/>
          <w:color w:val="000000"/>
          <w:sz w:val="24"/>
          <w:szCs w:val="24"/>
        </w:rPr>
        <w:t xml:space="preserve"> •   Образную природу словесного искусства;</w:t>
      </w:r>
    </w:p>
    <w:p w:rsidR="009153BE" w:rsidRPr="00DA0772" w:rsidRDefault="009153BE" w:rsidP="009978D9">
      <w:pPr>
        <w:widowControl w:val="0"/>
        <w:numPr>
          <w:ilvl w:val="0"/>
          <w:numId w:val="1"/>
        </w:numPr>
        <w:shd w:val="clear" w:color="auto" w:fill="FFFFFF"/>
        <w:tabs>
          <w:tab w:val="left" w:pos="806"/>
        </w:tabs>
        <w:autoSpaceDE w:val="0"/>
        <w:autoSpaceDN w:val="0"/>
        <w:adjustRightInd w:val="0"/>
        <w:spacing w:before="5" w:after="0" w:line="240" w:lineRule="auto"/>
        <w:ind w:left="456"/>
        <w:jc w:val="both"/>
        <w:rPr>
          <w:rFonts w:ascii="Times New Roman" w:eastAsia="Times New Roman" w:hAnsi="Times New Roman" w:cs="Times New Roman"/>
          <w:color w:val="000000"/>
          <w:sz w:val="24"/>
          <w:szCs w:val="24"/>
        </w:rPr>
      </w:pPr>
      <w:r w:rsidRPr="00DA0772">
        <w:rPr>
          <w:rFonts w:ascii="Times New Roman" w:eastAsia="Times New Roman" w:hAnsi="Times New Roman" w:cs="Times New Roman"/>
          <w:color w:val="000000"/>
          <w:sz w:val="24"/>
          <w:szCs w:val="24"/>
        </w:rPr>
        <w:t>Содержание изученных литературных произведений;</w:t>
      </w:r>
    </w:p>
    <w:p w:rsidR="009153BE" w:rsidRPr="00DA0772" w:rsidRDefault="009153BE" w:rsidP="009978D9">
      <w:pPr>
        <w:widowControl w:val="0"/>
        <w:numPr>
          <w:ilvl w:val="0"/>
          <w:numId w:val="1"/>
        </w:numPr>
        <w:shd w:val="clear" w:color="auto" w:fill="FFFFFF"/>
        <w:tabs>
          <w:tab w:val="left" w:pos="806"/>
        </w:tabs>
        <w:autoSpaceDE w:val="0"/>
        <w:autoSpaceDN w:val="0"/>
        <w:adjustRightInd w:val="0"/>
        <w:spacing w:before="14" w:after="0" w:line="326" w:lineRule="exact"/>
        <w:ind w:left="806" w:right="101" w:hanging="350"/>
        <w:jc w:val="both"/>
        <w:rPr>
          <w:rFonts w:ascii="Times New Roman" w:eastAsia="Times New Roman" w:hAnsi="Times New Roman" w:cs="Times New Roman"/>
          <w:color w:val="000000"/>
          <w:sz w:val="24"/>
          <w:szCs w:val="24"/>
        </w:rPr>
      </w:pPr>
      <w:r w:rsidRPr="00DA0772">
        <w:rPr>
          <w:rFonts w:ascii="Times New Roman" w:eastAsia="Times New Roman" w:hAnsi="Times New Roman" w:cs="Times New Roman"/>
          <w:color w:val="000000"/>
          <w:spacing w:val="-1"/>
          <w:sz w:val="24"/>
          <w:szCs w:val="24"/>
        </w:rPr>
        <w:t>Основные факты жизненного и творческого пути А.С. Пушкина, М.Ю.Лермонтова, Л.Н.Толстого.</w:t>
      </w:r>
    </w:p>
    <w:p w:rsidR="009153BE" w:rsidRPr="00DA0772" w:rsidRDefault="009153BE" w:rsidP="009153BE">
      <w:pPr>
        <w:shd w:val="clear" w:color="auto" w:fill="FFFFFF"/>
        <w:spacing w:after="0" w:line="326" w:lineRule="exact"/>
        <w:ind w:left="883"/>
        <w:jc w:val="both"/>
        <w:rPr>
          <w:rFonts w:ascii="Times New Roman" w:eastAsia="Times New Roman" w:hAnsi="Times New Roman" w:cs="Times New Roman"/>
          <w:sz w:val="24"/>
          <w:szCs w:val="24"/>
        </w:rPr>
      </w:pPr>
      <w:r w:rsidRPr="00DA0772">
        <w:rPr>
          <w:rFonts w:ascii="Times New Roman" w:eastAsia="Times New Roman" w:hAnsi="Times New Roman" w:cs="Times New Roman"/>
          <w:b/>
          <w:bCs/>
          <w:color w:val="000000"/>
          <w:spacing w:val="-7"/>
          <w:sz w:val="24"/>
          <w:szCs w:val="24"/>
        </w:rPr>
        <w:t>Уметь:</w:t>
      </w:r>
    </w:p>
    <w:p w:rsidR="009153BE" w:rsidRPr="00DA0772" w:rsidRDefault="009153BE" w:rsidP="009978D9">
      <w:pPr>
        <w:widowControl w:val="0"/>
        <w:numPr>
          <w:ilvl w:val="0"/>
          <w:numId w:val="1"/>
        </w:numPr>
        <w:shd w:val="clear" w:color="auto" w:fill="FFFFFF"/>
        <w:tabs>
          <w:tab w:val="left" w:pos="806"/>
        </w:tabs>
        <w:autoSpaceDE w:val="0"/>
        <w:autoSpaceDN w:val="0"/>
        <w:adjustRightInd w:val="0"/>
        <w:spacing w:before="5" w:after="0" w:line="326" w:lineRule="exact"/>
        <w:ind w:left="456"/>
        <w:jc w:val="both"/>
        <w:rPr>
          <w:rFonts w:ascii="Times New Roman" w:eastAsia="Times New Roman" w:hAnsi="Times New Roman" w:cs="Times New Roman"/>
          <w:color w:val="000000"/>
          <w:sz w:val="24"/>
          <w:szCs w:val="24"/>
        </w:rPr>
      </w:pPr>
      <w:r w:rsidRPr="00DA0772">
        <w:rPr>
          <w:rFonts w:ascii="Times New Roman" w:eastAsia="Times New Roman" w:hAnsi="Times New Roman" w:cs="Times New Roman"/>
          <w:color w:val="000000"/>
          <w:sz w:val="24"/>
          <w:szCs w:val="24"/>
        </w:rPr>
        <w:t>Воспринимать и анализировать художественный текст;</w:t>
      </w:r>
    </w:p>
    <w:p w:rsidR="009153BE" w:rsidRPr="00DA0772" w:rsidRDefault="009153BE" w:rsidP="009978D9">
      <w:pPr>
        <w:widowControl w:val="0"/>
        <w:numPr>
          <w:ilvl w:val="0"/>
          <w:numId w:val="1"/>
        </w:numPr>
        <w:shd w:val="clear" w:color="auto" w:fill="FFFFFF"/>
        <w:tabs>
          <w:tab w:val="left" w:pos="806"/>
        </w:tabs>
        <w:autoSpaceDE w:val="0"/>
        <w:autoSpaceDN w:val="0"/>
        <w:adjustRightInd w:val="0"/>
        <w:spacing w:before="5" w:after="0" w:line="326" w:lineRule="exact"/>
        <w:ind w:left="806" w:hanging="350"/>
        <w:jc w:val="both"/>
        <w:rPr>
          <w:rFonts w:ascii="Times New Roman" w:eastAsia="Times New Roman" w:hAnsi="Times New Roman" w:cs="Times New Roman"/>
          <w:color w:val="000000"/>
          <w:sz w:val="24"/>
          <w:szCs w:val="24"/>
        </w:rPr>
      </w:pPr>
      <w:r w:rsidRPr="00DA0772">
        <w:rPr>
          <w:rFonts w:ascii="Times New Roman" w:eastAsia="Times New Roman" w:hAnsi="Times New Roman" w:cs="Times New Roman"/>
          <w:color w:val="000000"/>
          <w:spacing w:val="-1"/>
          <w:sz w:val="24"/>
          <w:szCs w:val="24"/>
        </w:rPr>
        <w:t xml:space="preserve">Выделять смысловые части художественного текста, составлять план и тезисы </w:t>
      </w:r>
      <w:r w:rsidRPr="00DA0772">
        <w:rPr>
          <w:rFonts w:ascii="Times New Roman" w:eastAsia="Times New Roman" w:hAnsi="Times New Roman" w:cs="Times New Roman"/>
          <w:color w:val="000000"/>
          <w:spacing w:val="-3"/>
          <w:sz w:val="24"/>
          <w:szCs w:val="24"/>
        </w:rPr>
        <w:t>прочитанного;</w:t>
      </w:r>
    </w:p>
    <w:p w:rsidR="009153BE" w:rsidRPr="00DA0772" w:rsidRDefault="009153BE" w:rsidP="009978D9">
      <w:pPr>
        <w:widowControl w:val="0"/>
        <w:numPr>
          <w:ilvl w:val="0"/>
          <w:numId w:val="1"/>
        </w:numPr>
        <w:shd w:val="clear" w:color="auto" w:fill="FFFFFF"/>
        <w:tabs>
          <w:tab w:val="left" w:pos="806"/>
        </w:tabs>
        <w:autoSpaceDE w:val="0"/>
        <w:autoSpaceDN w:val="0"/>
        <w:adjustRightInd w:val="0"/>
        <w:spacing w:before="10" w:after="0" w:line="326" w:lineRule="exact"/>
        <w:ind w:left="456"/>
        <w:jc w:val="both"/>
        <w:rPr>
          <w:rFonts w:ascii="Times New Roman" w:eastAsia="Times New Roman" w:hAnsi="Times New Roman" w:cs="Times New Roman"/>
          <w:color w:val="000000"/>
          <w:sz w:val="24"/>
          <w:szCs w:val="24"/>
        </w:rPr>
      </w:pPr>
      <w:r w:rsidRPr="00DA0772">
        <w:rPr>
          <w:rFonts w:ascii="Times New Roman" w:eastAsia="Times New Roman" w:hAnsi="Times New Roman" w:cs="Times New Roman"/>
          <w:color w:val="000000"/>
          <w:sz w:val="24"/>
          <w:szCs w:val="24"/>
        </w:rPr>
        <w:t>Определять род и жанр литературного произведения;</w:t>
      </w:r>
    </w:p>
    <w:p w:rsidR="009153BE" w:rsidRPr="00F52241" w:rsidRDefault="009153BE" w:rsidP="00F52241">
      <w:pPr>
        <w:rPr>
          <w:rFonts w:ascii="Times New Roman" w:eastAsia="Times New Roman" w:hAnsi="Times New Roman" w:cs="Times New Roman"/>
          <w:sz w:val="24"/>
          <w:szCs w:val="24"/>
        </w:rPr>
      </w:pPr>
      <w:r w:rsidRPr="00DA0772">
        <w:rPr>
          <w:rFonts w:eastAsia="Times New Roman"/>
        </w:rPr>
        <w:t xml:space="preserve">  • </w:t>
      </w:r>
      <w:r w:rsidRPr="00F52241">
        <w:rPr>
          <w:rFonts w:ascii="Times New Roman" w:eastAsia="Times New Roman" w:hAnsi="Times New Roman" w:cs="Times New Roman"/>
          <w:sz w:val="24"/>
          <w:szCs w:val="24"/>
        </w:rPr>
        <w:t>Сопоставлять эпизоды литературных произведений и сравнивать их</w:t>
      </w:r>
      <w:r w:rsidR="00F52241">
        <w:rPr>
          <w:rFonts w:ascii="Times New Roman" w:eastAsia="Times New Roman" w:hAnsi="Times New Roman" w:cs="Times New Roman"/>
          <w:sz w:val="24"/>
          <w:szCs w:val="24"/>
        </w:rPr>
        <w:t xml:space="preserve"> </w:t>
      </w:r>
      <w:r w:rsidRPr="00F52241">
        <w:rPr>
          <w:rFonts w:ascii="Times New Roman" w:eastAsia="Times New Roman" w:hAnsi="Times New Roman" w:cs="Times New Roman"/>
          <w:spacing w:val="-3"/>
          <w:sz w:val="24"/>
          <w:szCs w:val="24"/>
        </w:rPr>
        <w:t>героев;</w:t>
      </w:r>
    </w:p>
    <w:p w:rsidR="009153BE" w:rsidRPr="00F52241" w:rsidRDefault="00F52241" w:rsidP="00F52241">
      <w:pPr>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 xml:space="preserve">  </w:t>
      </w:r>
      <w:r w:rsidR="009153BE" w:rsidRPr="00F52241">
        <w:rPr>
          <w:rFonts w:ascii="Times New Roman" w:eastAsia="Times New Roman" w:hAnsi="Times New Roman" w:cs="Times New Roman"/>
          <w:spacing w:val="-1"/>
          <w:sz w:val="24"/>
          <w:szCs w:val="24"/>
        </w:rPr>
        <w:t>Выявлять авторскую позицию;</w:t>
      </w:r>
    </w:p>
    <w:p w:rsidR="009153BE" w:rsidRPr="00F52241" w:rsidRDefault="009153BE" w:rsidP="00F52241">
      <w:pPr>
        <w:rPr>
          <w:rFonts w:ascii="Times New Roman" w:eastAsia="Times New Roman" w:hAnsi="Times New Roman" w:cs="Times New Roman"/>
          <w:sz w:val="24"/>
          <w:szCs w:val="24"/>
        </w:rPr>
      </w:pPr>
      <w:r w:rsidRPr="00F52241">
        <w:rPr>
          <w:rFonts w:ascii="Times New Roman" w:eastAsia="Times New Roman" w:hAnsi="Times New Roman" w:cs="Times New Roman"/>
          <w:sz w:val="24"/>
          <w:szCs w:val="24"/>
        </w:rPr>
        <w:t>Владеть различными видами пересказа;</w:t>
      </w:r>
    </w:p>
    <w:p w:rsidR="009153BE" w:rsidRPr="00F52241" w:rsidRDefault="009153BE" w:rsidP="00F52241">
      <w:pPr>
        <w:rPr>
          <w:rFonts w:ascii="Times New Roman" w:eastAsia="Times New Roman" w:hAnsi="Times New Roman" w:cs="Times New Roman"/>
          <w:b/>
          <w:sz w:val="24"/>
          <w:szCs w:val="24"/>
        </w:rPr>
      </w:pPr>
      <w:r w:rsidRPr="00F52241">
        <w:rPr>
          <w:rFonts w:ascii="Times New Roman" w:eastAsia="Times New Roman" w:hAnsi="Times New Roman" w:cs="Times New Roman"/>
          <w:sz w:val="24"/>
          <w:szCs w:val="24"/>
        </w:rPr>
        <w:t>Самостоятельно переводить на родной язык фрагменты</w:t>
      </w:r>
      <w:r w:rsidRPr="00F52241">
        <w:rPr>
          <w:rFonts w:ascii="Times New Roman" w:eastAsia="Times New Roman" w:hAnsi="Times New Roman" w:cs="Times New Roman"/>
          <w:sz w:val="24"/>
          <w:szCs w:val="24"/>
        </w:rPr>
        <w:br/>
      </w:r>
      <w:r w:rsidRPr="00F52241">
        <w:rPr>
          <w:rFonts w:ascii="Times New Roman" w:eastAsia="Times New Roman" w:hAnsi="Times New Roman" w:cs="Times New Roman"/>
          <w:spacing w:val="-1"/>
          <w:sz w:val="24"/>
          <w:szCs w:val="24"/>
        </w:rPr>
        <w:t>русского художественного текста.</w:t>
      </w:r>
    </w:p>
    <w:p w:rsidR="009153BE" w:rsidRPr="00F52241" w:rsidRDefault="009153BE" w:rsidP="00F52241">
      <w:pPr>
        <w:rPr>
          <w:rFonts w:ascii="Times New Roman" w:eastAsia="Times New Roman" w:hAnsi="Times New Roman" w:cs="Times New Roman"/>
          <w:b/>
          <w:spacing w:val="9"/>
          <w:sz w:val="24"/>
          <w:szCs w:val="24"/>
        </w:rPr>
      </w:pPr>
    </w:p>
    <w:p w:rsidR="009153BE" w:rsidRPr="00F52241" w:rsidRDefault="009153BE" w:rsidP="00F52241">
      <w:pPr>
        <w:rPr>
          <w:rFonts w:ascii="Times New Roman" w:eastAsia="Times New Roman" w:hAnsi="Times New Roman" w:cs="Times New Roman"/>
          <w:sz w:val="24"/>
          <w:szCs w:val="24"/>
        </w:rPr>
      </w:pPr>
      <w:r w:rsidRPr="00F52241">
        <w:rPr>
          <w:rFonts w:ascii="Times New Roman" w:eastAsia="Times New Roman" w:hAnsi="Times New Roman" w:cs="Times New Roman"/>
          <w:sz w:val="24"/>
          <w:szCs w:val="24"/>
        </w:rPr>
        <w:t xml:space="preserve">Использовать приобретенные знания и умения в практической деятельности </w:t>
      </w:r>
      <w:r w:rsidRPr="00F52241">
        <w:rPr>
          <w:rFonts w:ascii="Times New Roman" w:eastAsia="Times New Roman" w:hAnsi="Times New Roman" w:cs="Times New Roman"/>
          <w:spacing w:val="8"/>
          <w:sz w:val="24"/>
          <w:szCs w:val="24"/>
        </w:rPr>
        <w:t>и повседневной жизни для:</w:t>
      </w:r>
    </w:p>
    <w:p w:rsidR="009153BE" w:rsidRPr="00F52241" w:rsidRDefault="009153BE" w:rsidP="00F52241">
      <w:pPr>
        <w:rPr>
          <w:rFonts w:ascii="Times New Roman" w:eastAsia="Times New Roman" w:hAnsi="Times New Roman" w:cs="Times New Roman"/>
          <w:sz w:val="24"/>
          <w:szCs w:val="24"/>
        </w:rPr>
      </w:pPr>
      <w:r w:rsidRPr="00F52241">
        <w:rPr>
          <w:rFonts w:ascii="Times New Roman" w:eastAsia="Times New Roman" w:hAnsi="Times New Roman" w:cs="Times New Roman"/>
          <w:spacing w:val="-1"/>
          <w:sz w:val="24"/>
          <w:szCs w:val="24"/>
        </w:rPr>
        <w:t>Создания связного устного и письменного текста на русском языке с учетом</w:t>
      </w:r>
      <w:r w:rsidRPr="00F52241">
        <w:rPr>
          <w:rFonts w:ascii="Times New Roman" w:eastAsia="Times New Roman" w:hAnsi="Times New Roman" w:cs="Times New Roman"/>
          <w:spacing w:val="-1"/>
          <w:sz w:val="24"/>
          <w:szCs w:val="24"/>
        </w:rPr>
        <w:br/>
      </w:r>
      <w:r w:rsidRPr="00F52241">
        <w:rPr>
          <w:rFonts w:ascii="Times New Roman" w:eastAsia="Times New Roman" w:hAnsi="Times New Roman" w:cs="Times New Roman"/>
          <w:sz w:val="24"/>
          <w:szCs w:val="24"/>
        </w:rPr>
        <w:t>норм русского литературного языка;</w:t>
      </w:r>
    </w:p>
    <w:p w:rsidR="009153BE" w:rsidRPr="00F52241" w:rsidRDefault="009153BE" w:rsidP="00F52241">
      <w:pPr>
        <w:rPr>
          <w:rFonts w:ascii="Times New Roman" w:eastAsia="Times New Roman" w:hAnsi="Times New Roman" w:cs="Times New Roman"/>
          <w:sz w:val="24"/>
          <w:szCs w:val="24"/>
        </w:rPr>
      </w:pPr>
      <w:r w:rsidRPr="00F52241">
        <w:rPr>
          <w:rFonts w:ascii="Times New Roman" w:eastAsia="Times New Roman" w:hAnsi="Times New Roman" w:cs="Times New Roman"/>
          <w:spacing w:val="1"/>
          <w:sz w:val="24"/>
          <w:szCs w:val="24"/>
        </w:rPr>
        <w:t>Определения своего круга чтения по русской литературе, выбора</w:t>
      </w:r>
      <w:r w:rsidRPr="00F52241">
        <w:rPr>
          <w:rFonts w:ascii="Times New Roman" w:eastAsia="Times New Roman" w:hAnsi="Times New Roman" w:cs="Times New Roman"/>
          <w:spacing w:val="1"/>
          <w:sz w:val="24"/>
          <w:szCs w:val="24"/>
        </w:rPr>
        <w:br/>
      </w:r>
      <w:r w:rsidRPr="00F52241">
        <w:rPr>
          <w:rFonts w:ascii="Times New Roman" w:eastAsia="Times New Roman" w:hAnsi="Times New Roman" w:cs="Times New Roman"/>
          <w:spacing w:val="-2"/>
          <w:sz w:val="24"/>
          <w:szCs w:val="24"/>
        </w:rPr>
        <w:t>произведений, обладающих эстетической ценностью, и правильной их</w:t>
      </w:r>
      <w:r w:rsidRPr="00F52241">
        <w:rPr>
          <w:rFonts w:ascii="Times New Roman" w:eastAsia="Times New Roman" w:hAnsi="Times New Roman" w:cs="Times New Roman"/>
          <w:spacing w:val="-2"/>
          <w:sz w:val="24"/>
          <w:szCs w:val="24"/>
        </w:rPr>
        <w:br/>
        <w:t>оценки;</w:t>
      </w:r>
    </w:p>
    <w:p w:rsidR="009153BE" w:rsidRDefault="009153BE" w:rsidP="00F52241">
      <w:pPr>
        <w:rPr>
          <w:rFonts w:ascii="Times New Roman" w:eastAsia="Times New Roman" w:hAnsi="Times New Roman" w:cs="Times New Roman"/>
          <w:spacing w:val="-1"/>
          <w:sz w:val="24"/>
          <w:szCs w:val="24"/>
        </w:rPr>
      </w:pPr>
      <w:r w:rsidRPr="00F52241">
        <w:rPr>
          <w:rFonts w:ascii="Times New Roman" w:eastAsia="Times New Roman" w:hAnsi="Times New Roman" w:cs="Times New Roman"/>
          <w:spacing w:val="-2"/>
          <w:sz w:val="24"/>
          <w:szCs w:val="24"/>
        </w:rPr>
        <w:t>Поиска нужной информации о литературе, о конкретном: произведении и его</w:t>
      </w:r>
      <w:r w:rsidRPr="00F52241">
        <w:rPr>
          <w:rFonts w:ascii="Times New Roman" w:eastAsia="Times New Roman" w:hAnsi="Times New Roman" w:cs="Times New Roman"/>
          <w:spacing w:val="-2"/>
          <w:sz w:val="24"/>
          <w:szCs w:val="24"/>
        </w:rPr>
        <w:br/>
      </w:r>
      <w:r w:rsidRPr="00F52241">
        <w:rPr>
          <w:rFonts w:ascii="Times New Roman" w:eastAsia="Times New Roman" w:hAnsi="Times New Roman" w:cs="Times New Roman"/>
          <w:spacing w:val="-1"/>
          <w:sz w:val="24"/>
          <w:szCs w:val="24"/>
        </w:rPr>
        <w:t>авторе (справочная литература, периодика, телевидение, ресурсы Интернета).</w:t>
      </w:r>
    </w:p>
    <w:p w:rsidR="00A02A83" w:rsidRDefault="00A02A83" w:rsidP="00F52241">
      <w:pPr>
        <w:rPr>
          <w:rFonts w:ascii="Times New Roman" w:eastAsia="Times New Roman" w:hAnsi="Times New Roman" w:cs="Times New Roman"/>
          <w:spacing w:val="-1"/>
          <w:sz w:val="24"/>
          <w:szCs w:val="24"/>
        </w:rPr>
      </w:pPr>
    </w:p>
    <w:p w:rsidR="009153BE" w:rsidRPr="00DA0772" w:rsidRDefault="00A02A83" w:rsidP="00A02A83">
      <w:pPr>
        <w:jc w:val="center"/>
        <w:rPr>
          <w:rFonts w:ascii="Times New Roman" w:eastAsia="Times New Roman" w:hAnsi="Times New Roman" w:cs="Times New Roman"/>
          <w:sz w:val="28"/>
          <w:szCs w:val="28"/>
        </w:rPr>
        <w:sectPr w:rsidR="009153BE" w:rsidRPr="00DA0772" w:rsidSect="00DB69BA">
          <w:pgSz w:w="16838" w:h="11906" w:orient="landscape"/>
          <w:pgMar w:top="902" w:right="638" w:bottom="568" w:left="900" w:header="709" w:footer="709" w:gutter="0"/>
          <w:cols w:space="708"/>
          <w:docGrid w:linePitch="360"/>
        </w:sectPr>
      </w:pPr>
      <w:r>
        <w:rPr>
          <w:rFonts w:ascii="Times New Roman" w:eastAsia="Times New Roman" w:hAnsi="Times New Roman" w:cs="Times New Roman"/>
          <w:b/>
          <w:sz w:val="28"/>
          <w:szCs w:val="28"/>
        </w:rPr>
        <w:t>Ка</w:t>
      </w:r>
      <w:r w:rsidRPr="00A02A83">
        <w:rPr>
          <w:rFonts w:ascii="Times New Roman" w:eastAsia="Times New Roman" w:hAnsi="Times New Roman" w:cs="Times New Roman"/>
          <w:b/>
          <w:sz w:val="28"/>
          <w:szCs w:val="28"/>
        </w:rPr>
        <w:t>лендарно- тематическое планирование</w:t>
      </w:r>
    </w:p>
    <w:tbl>
      <w:tblPr>
        <w:tblpPr w:leftFromText="180" w:rightFromText="180" w:horzAnchor="margin" w:tblpXSpec="center" w:tblpY="-1155"/>
        <w:tblW w:w="16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563"/>
        <w:gridCol w:w="430"/>
        <w:gridCol w:w="2693"/>
        <w:gridCol w:w="849"/>
        <w:gridCol w:w="9"/>
        <w:gridCol w:w="141"/>
        <w:gridCol w:w="709"/>
        <w:gridCol w:w="578"/>
        <w:gridCol w:w="1533"/>
        <w:gridCol w:w="21"/>
        <w:gridCol w:w="10"/>
        <w:gridCol w:w="1278"/>
        <w:gridCol w:w="1251"/>
        <w:gridCol w:w="1544"/>
        <w:gridCol w:w="15"/>
        <w:gridCol w:w="1681"/>
        <w:gridCol w:w="20"/>
        <w:gridCol w:w="1967"/>
        <w:gridCol w:w="1285"/>
        <w:gridCol w:w="8"/>
      </w:tblGrid>
      <w:tr w:rsidR="009153BE" w:rsidRPr="00DA0772" w:rsidTr="00F52241">
        <w:trPr>
          <w:gridAfter w:val="1"/>
          <w:wAfter w:w="8" w:type="dxa"/>
          <w:trHeight w:val="700"/>
        </w:trPr>
        <w:tc>
          <w:tcPr>
            <w:tcW w:w="563" w:type="dxa"/>
            <w:vMerge w:val="restart"/>
            <w:shd w:val="clear" w:color="auto" w:fill="auto"/>
            <w:textDirection w:val="btLr"/>
          </w:tcPr>
          <w:p w:rsidR="009153BE" w:rsidRPr="00DA0772" w:rsidRDefault="009153BE" w:rsidP="00F52241">
            <w:pPr>
              <w:spacing w:after="0" w:line="312" w:lineRule="auto"/>
              <w:ind w:right="113"/>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lastRenderedPageBreak/>
              <w:t>№ п/п</w:t>
            </w:r>
          </w:p>
        </w:tc>
        <w:tc>
          <w:tcPr>
            <w:tcW w:w="430" w:type="dxa"/>
            <w:vMerge w:val="restart"/>
            <w:textDirection w:val="btLr"/>
          </w:tcPr>
          <w:p w:rsidR="009153BE" w:rsidRPr="00DA0772" w:rsidRDefault="009153BE" w:rsidP="00F52241">
            <w:pPr>
              <w:spacing w:after="0" w:line="312" w:lineRule="auto"/>
              <w:ind w:right="113"/>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 урока в разделе</w:t>
            </w:r>
          </w:p>
        </w:tc>
        <w:tc>
          <w:tcPr>
            <w:tcW w:w="2693" w:type="dxa"/>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Тема урока</w:t>
            </w:r>
          </w:p>
        </w:tc>
        <w:tc>
          <w:tcPr>
            <w:tcW w:w="1708" w:type="dxa"/>
            <w:gridSpan w:val="4"/>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 xml:space="preserve">Дата </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проведения</w:t>
            </w:r>
          </w:p>
        </w:tc>
        <w:tc>
          <w:tcPr>
            <w:tcW w:w="578" w:type="dxa"/>
            <w:vMerge w:val="restart"/>
            <w:textDirection w:val="btLr"/>
          </w:tcPr>
          <w:p w:rsidR="009153BE" w:rsidRPr="00DA0772" w:rsidRDefault="009153BE" w:rsidP="00F52241">
            <w:pPr>
              <w:spacing w:after="0" w:line="312" w:lineRule="auto"/>
              <w:ind w:right="113"/>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Количество часов</w:t>
            </w:r>
          </w:p>
        </w:tc>
        <w:tc>
          <w:tcPr>
            <w:tcW w:w="1564" w:type="dxa"/>
            <w:gridSpan w:val="3"/>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Тип урока. Методы обучения</w:t>
            </w:r>
          </w:p>
        </w:tc>
        <w:tc>
          <w:tcPr>
            <w:tcW w:w="1278" w:type="dxa"/>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Задачи</w:t>
            </w:r>
          </w:p>
        </w:tc>
        <w:tc>
          <w:tcPr>
            <w:tcW w:w="1251" w:type="dxa"/>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Проверяемый мате-риал</w:t>
            </w:r>
          </w:p>
        </w:tc>
        <w:tc>
          <w:tcPr>
            <w:tcW w:w="1544" w:type="dxa"/>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Межпредметные, внутрипредметные связи, НРК</w:t>
            </w:r>
          </w:p>
        </w:tc>
        <w:tc>
          <w:tcPr>
            <w:tcW w:w="1696" w:type="dxa"/>
            <w:gridSpan w:val="2"/>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Виды самостоятельной работы. Планируемые умения и навыки</w:t>
            </w:r>
          </w:p>
        </w:tc>
        <w:tc>
          <w:tcPr>
            <w:tcW w:w="1987" w:type="dxa"/>
            <w:gridSpan w:val="2"/>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Виды контроля знаний и обратной связи. Форма организации учебной деятельности</w:t>
            </w:r>
          </w:p>
        </w:tc>
        <w:tc>
          <w:tcPr>
            <w:tcW w:w="1285" w:type="dxa"/>
            <w:vMerge w:val="restart"/>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Домашнее задание</w:t>
            </w:r>
          </w:p>
        </w:tc>
      </w:tr>
      <w:tr w:rsidR="009153BE" w:rsidRPr="00DA0772" w:rsidTr="00F52241">
        <w:trPr>
          <w:gridAfter w:val="1"/>
          <w:wAfter w:w="8" w:type="dxa"/>
          <w:cantSplit/>
          <w:trHeight w:val="1800"/>
        </w:trPr>
        <w:tc>
          <w:tcPr>
            <w:tcW w:w="563" w:type="dxa"/>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vMerge/>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2693" w:type="dxa"/>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extDirection w:val="btLr"/>
          </w:tcPr>
          <w:p w:rsidR="009153BE" w:rsidRPr="00DA0772" w:rsidRDefault="009153BE" w:rsidP="00F52241">
            <w:pPr>
              <w:spacing w:after="0" w:line="312" w:lineRule="auto"/>
              <w:ind w:right="113"/>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По плану</w:t>
            </w:r>
          </w:p>
        </w:tc>
        <w:tc>
          <w:tcPr>
            <w:tcW w:w="859" w:type="dxa"/>
            <w:gridSpan w:val="3"/>
            <w:textDirection w:val="btLr"/>
          </w:tcPr>
          <w:p w:rsidR="009153BE" w:rsidRPr="00DA0772" w:rsidRDefault="009153BE" w:rsidP="00F52241">
            <w:pPr>
              <w:spacing w:after="0" w:line="312" w:lineRule="auto"/>
              <w:ind w:right="113"/>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Фактически</w:t>
            </w:r>
          </w:p>
        </w:tc>
        <w:tc>
          <w:tcPr>
            <w:tcW w:w="578" w:type="dxa"/>
            <w:vMerge/>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64" w:type="dxa"/>
            <w:gridSpan w:val="3"/>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51" w:type="dxa"/>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vMerge/>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cantSplit/>
          <w:trHeight w:val="577"/>
        </w:trPr>
        <w:tc>
          <w:tcPr>
            <w:tcW w:w="16577" w:type="dxa"/>
            <w:gridSpan w:val="19"/>
          </w:tcPr>
          <w:p w:rsidR="009153BE" w:rsidRPr="00DA0772" w:rsidRDefault="009153BE" w:rsidP="00F52241">
            <w:pPr>
              <w:shd w:val="clear" w:color="auto" w:fill="FFFFFF"/>
              <w:spacing w:before="223"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Введение </w:t>
            </w:r>
            <w:r w:rsidRPr="00DA0772">
              <w:rPr>
                <w:rFonts w:ascii="Times New Roman" w:eastAsia="Times New Roman" w:hAnsi="Times New Roman" w:cs="Times New Roman"/>
                <w:bCs/>
                <w:sz w:val="24"/>
                <w:szCs w:val="24"/>
              </w:rPr>
              <w:t>(1 ч.)</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r w:rsidRPr="00DA0772">
              <w:rPr>
                <w:rFonts w:ascii="Times New Roman" w:eastAsia="Times New Roman" w:hAnsi="Times New Roman" w:cs="Times New Roman"/>
                <w:sz w:val="24"/>
                <w:szCs w:val="24"/>
                <w:lang w:val="en-US"/>
              </w:rPr>
              <w:t>1</w:t>
            </w: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Введение.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Человек как главный предмет изображения в художественной литературе. Взаимосвязь характеров и обстоятельств. Личность автора и авторское отношение к героям.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5.09.</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Изучение нового материала. Рассказ учителя с элементами беседы, работа с учебником.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Выяснить:</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Подготовленность школьников к восприятию данного курса литературы.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Насколько широк читатель</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ский кругозор.</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 Определить, какова культура речи и техника чтения каждого.</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Что вы читали летом?</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Какие впечатления остались от чтения?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Личность какого писателя заинтересовала?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4. О ком из писателей </w:t>
            </w:r>
            <w:r w:rsidRPr="00DA0772">
              <w:rPr>
                <w:rFonts w:ascii="Times New Roman" w:eastAsia="Times New Roman" w:hAnsi="Times New Roman" w:cs="Times New Roman"/>
                <w:sz w:val="24"/>
                <w:szCs w:val="24"/>
              </w:rPr>
              <w:lastRenderedPageBreak/>
              <w:t>хотелось бы узнать больше?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5. На кого из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героев прочитанных книг вы хотели бы быть похожими?</w:t>
            </w:r>
          </w:p>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Умение рассказывать о прочитанном материале.</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Какие общие темы, проблемы, образы в произведениях русских и татарских писателей?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Умение строить связный ответ, высказывание впечатлений.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Фронтальный опрос.</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Какие книги вызвали у вас интерес и почему?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Какие вопросы возникли при чтении?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Какую книгу вы бы взяли на необитаемый остров?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Прочитать вводную статью учебника «Любите читать» стр. 3, 4.</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trHeight w:val="360"/>
        </w:trPr>
        <w:tc>
          <w:tcPr>
            <w:tcW w:w="16577" w:type="dxa"/>
            <w:gridSpan w:val="19"/>
          </w:tcPr>
          <w:p w:rsidR="009153BE" w:rsidRPr="00DA0772" w:rsidRDefault="009153BE" w:rsidP="00F52241">
            <w:pPr>
              <w:shd w:val="clear" w:color="auto" w:fill="FFFFFF"/>
              <w:spacing w:before="238"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lastRenderedPageBreak/>
              <w:t xml:space="preserve">Устное народное творчество </w:t>
            </w:r>
            <w:r w:rsidRPr="00DA0772">
              <w:rPr>
                <w:rFonts w:ascii="Times New Roman" w:eastAsia="Times New Roman" w:hAnsi="Times New Roman" w:cs="Times New Roman"/>
                <w:bCs/>
                <w:sz w:val="24"/>
                <w:szCs w:val="24"/>
              </w:rPr>
              <w:t>(2 ч.)</w:t>
            </w:r>
          </w:p>
        </w:tc>
      </w:tr>
      <w:tr w:rsidR="009153BE" w:rsidRPr="00DA0772" w:rsidTr="00F52241">
        <w:trPr>
          <w:gridAfter w:val="1"/>
          <w:wAfter w:w="8" w:type="dxa"/>
          <w:trHeight w:val="1255"/>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r w:rsidRPr="00DA0772">
              <w:rPr>
                <w:rFonts w:ascii="Times New Roman" w:eastAsia="Times New Roman" w:hAnsi="Times New Roman" w:cs="Times New Roman"/>
                <w:sz w:val="24"/>
                <w:szCs w:val="24"/>
                <w:lang w:val="en-US"/>
              </w:rPr>
              <w:t>2</w:t>
            </w: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jc w:val="center"/>
              <w:rPr>
                <w:rFonts w:ascii="Times New Roman" w:eastAsia="Times New Roman" w:hAnsi="Times New Roman" w:cs="Times New Roman"/>
                <w:sz w:val="24"/>
                <w:szCs w:val="24"/>
                <w:lang w:val="en-US"/>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 xml:space="preserve">Устное народное творчество. </w:t>
            </w:r>
          </w:p>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Народные исторические песни «Пугачев в темнице», «Пугачев казнён». Отражение в </w:t>
            </w:r>
            <w:r w:rsidRPr="00DA0772">
              <w:rPr>
                <w:rFonts w:ascii="Times New Roman" w:eastAsia="Times New Roman" w:hAnsi="Times New Roman" w:cs="Times New Roman"/>
                <w:sz w:val="24"/>
                <w:szCs w:val="24"/>
              </w:rPr>
              <w:lastRenderedPageBreak/>
              <w:t>них жизни народа, выражение его патриотических и освободительных стремлений.</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6.09.</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Ознакомление с новым материалом, комментированное чтение; сообщение </w:t>
            </w:r>
            <w:r w:rsidRPr="00DA0772">
              <w:rPr>
                <w:rFonts w:ascii="Times New Roman" w:eastAsia="Times New Roman" w:hAnsi="Times New Roman" w:cs="Times New Roman"/>
                <w:sz w:val="24"/>
                <w:szCs w:val="24"/>
              </w:rPr>
              <w:lastRenderedPageBreak/>
              <w:t>учителя.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Познакомить учащихся с различными жанрами устного </w:t>
            </w:r>
            <w:r w:rsidRPr="00DA0772">
              <w:rPr>
                <w:rFonts w:ascii="Times New Roman" w:eastAsia="Times New Roman" w:hAnsi="Times New Roman" w:cs="Times New Roman"/>
                <w:sz w:val="24"/>
                <w:szCs w:val="24"/>
              </w:rPr>
              <w:lastRenderedPageBreak/>
              <w:t>народного творчества (исторические песни), воспитание любви к истокам русской культуры</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Знание истории. Жанры устного народного творчества</w:t>
            </w:r>
            <w:r w:rsidRPr="00DA0772">
              <w:rPr>
                <w:rFonts w:ascii="Times New Roman" w:eastAsia="Times New Roman" w:hAnsi="Times New Roman" w:cs="Times New Roman"/>
                <w:sz w:val="24"/>
                <w:szCs w:val="24"/>
              </w:rPr>
              <w:lastRenderedPageBreak/>
              <w:t>.</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Традиции русской культуры, связь с историей (исторически</w:t>
            </w:r>
            <w:r w:rsidRPr="00DA0772">
              <w:rPr>
                <w:rFonts w:ascii="Times New Roman" w:eastAsia="Times New Roman" w:hAnsi="Times New Roman" w:cs="Times New Roman"/>
                <w:sz w:val="24"/>
                <w:szCs w:val="24"/>
              </w:rPr>
              <w:lastRenderedPageBreak/>
              <w:t>е факты). Использование иллюстраций.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Работа с дополнительным материалом. Работа со словарем.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Вопросы учителя и ответы учащихся.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Подготовить ответы на вопросы и задания. Сделать иллюстрац</w:t>
            </w:r>
            <w:r w:rsidRPr="00DA0772">
              <w:rPr>
                <w:rFonts w:ascii="Times New Roman" w:eastAsia="Times New Roman" w:hAnsi="Times New Roman" w:cs="Times New Roman"/>
                <w:sz w:val="24"/>
                <w:szCs w:val="24"/>
              </w:rPr>
              <w:lastRenderedPageBreak/>
              <w:t>ию к народной песне.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trHeight w:val="1255"/>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Лирические песни. «Уж ты ночка, ноченька темная…», «Вдоль по улице метелица метет».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Народная обрядовая песня.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12.09</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Рассказ с элементами беседы. Составление литературных и фольклорных произведений. Словарная работа. Работа с иллюстрациями.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Познакомить с образцами обрядового фольклора.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Заинтересовать учащихся старинной русской обрядовой </w:t>
            </w:r>
            <w:r w:rsidRPr="00DA0772">
              <w:rPr>
                <w:rFonts w:ascii="Times New Roman" w:eastAsia="Times New Roman" w:hAnsi="Times New Roman" w:cs="Times New Roman"/>
                <w:sz w:val="24"/>
                <w:szCs w:val="24"/>
              </w:rPr>
              <w:lastRenderedPageBreak/>
              <w:t>песней.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Закреплять навыки выразительного чтения.</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Знание истории.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Работа с дополнительным материалом. Работа со словарем.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Работа по составлению таблицы «Обрядные песни».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Выразительное чтение песен.</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Ответы учеников по теме: «Жанры устного народного творчества».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Выучить наизусть лирическую песню.</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Подготовить связный текст по таблице «Обрядные песни».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 Индивидуальная </w:t>
            </w:r>
            <w:r w:rsidRPr="00DA0772">
              <w:rPr>
                <w:rFonts w:ascii="Times New Roman" w:eastAsia="Times New Roman" w:hAnsi="Times New Roman" w:cs="Times New Roman"/>
                <w:sz w:val="24"/>
                <w:szCs w:val="24"/>
              </w:rPr>
              <w:lastRenderedPageBreak/>
              <w:t xml:space="preserve">работа для сильных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учащихся: найти обрядовые песни, связанные с зимним периодом.</w:t>
            </w:r>
          </w:p>
        </w:tc>
      </w:tr>
      <w:tr w:rsidR="009153BE" w:rsidRPr="00DA0772" w:rsidTr="00F52241">
        <w:trPr>
          <w:gridAfter w:val="1"/>
          <w:wAfter w:w="8" w:type="dxa"/>
          <w:trHeight w:val="274"/>
        </w:trPr>
        <w:tc>
          <w:tcPr>
            <w:tcW w:w="16577" w:type="dxa"/>
            <w:gridSpan w:val="19"/>
          </w:tcPr>
          <w:p w:rsidR="009153BE" w:rsidRDefault="009153BE" w:rsidP="00F52241">
            <w:pPr>
              <w:shd w:val="clear" w:color="auto" w:fill="FFFFFF"/>
              <w:spacing w:before="238" w:after="0" w:line="240" w:lineRule="auto"/>
              <w:jc w:val="center"/>
              <w:rPr>
                <w:rFonts w:ascii="Times New Roman" w:eastAsia="Times New Roman" w:hAnsi="Times New Roman" w:cs="Times New Roman"/>
                <w:b/>
                <w:bCs/>
                <w:sz w:val="24"/>
                <w:szCs w:val="24"/>
              </w:rPr>
            </w:pPr>
          </w:p>
          <w:p w:rsidR="009153BE" w:rsidRPr="00DA0772" w:rsidRDefault="009153BE" w:rsidP="00F52241">
            <w:pPr>
              <w:shd w:val="clear" w:color="auto" w:fill="FFFFFF"/>
              <w:spacing w:before="238"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t xml:space="preserve">Древнерусская литература </w:t>
            </w:r>
            <w:r w:rsidRPr="00DA0772">
              <w:rPr>
                <w:rFonts w:ascii="Times New Roman" w:eastAsia="Times New Roman" w:hAnsi="Times New Roman" w:cs="Times New Roman"/>
                <w:bCs/>
                <w:sz w:val="24"/>
                <w:szCs w:val="24"/>
              </w:rPr>
              <w:t>(1 ч.)</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Древнерусская литература.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Аввакум. Биография. «Житие протопопа Аввакума, им самим написанное».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13.09.</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Рассказ учителя, аналитическая беседа, устное рисование.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Знакомство с историей – осознание себя звеном в цепи поколений.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Прививать любовь к истории своей </w:t>
            </w:r>
            <w:r w:rsidRPr="00DA0772">
              <w:rPr>
                <w:rFonts w:ascii="Times New Roman" w:eastAsia="Times New Roman" w:hAnsi="Times New Roman" w:cs="Times New Roman"/>
                <w:sz w:val="24"/>
                <w:szCs w:val="24"/>
              </w:rPr>
              <w:lastRenderedPageBreak/>
              <w:t>страны.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Формировать культуру речи в момент устных ответов.</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Пересказ статьи учебника.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Особенности житийного жанра, словарная работа.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Иллюстрации художников.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Фронтальный опрос. Утверждают, что лучшие качества характера человека проявляются в годины испытаний. Через что пришлось пройти протопопу Аввакуму, что еще удивило вас в </w:t>
            </w:r>
            <w:r w:rsidRPr="00DA0772">
              <w:rPr>
                <w:rFonts w:ascii="Times New Roman" w:eastAsia="Times New Roman" w:hAnsi="Times New Roman" w:cs="Times New Roman"/>
                <w:sz w:val="24"/>
                <w:szCs w:val="24"/>
              </w:rPr>
              <w:lastRenderedPageBreak/>
              <w:t>личности этого человека.</w:t>
            </w:r>
          </w:p>
          <w:p w:rsidR="009153BE" w:rsidRPr="00DA0772" w:rsidRDefault="009153BE" w:rsidP="00F52241">
            <w:pPr>
              <w:spacing w:after="0" w:line="312" w:lineRule="auto"/>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Подготовить устную или письменную характеристику; составить словарь устаревших слов.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trHeight w:val="360"/>
        </w:trPr>
        <w:tc>
          <w:tcPr>
            <w:tcW w:w="16577" w:type="dxa"/>
            <w:gridSpan w:val="19"/>
          </w:tcPr>
          <w:p w:rsidR="009153BE" w:rsidRDefault="009153BE" w:rsidP="00F52241">
            <w:pPr>
              <w:shd w:val="clear" w:color="auto" w:fill="FFFFFF"/>
              <w:spacing w:before="209" w:after="0" w:line="240" w:lineRule="auto"/>
              <w:jc w:val="center"/>
              <w:rPr>
                <w:rFonts w:ascii="Times New Roman" w:eastAsia="Times New Roman" w:hAnsi="Times New Roman" w:cs="Times New Roman"/>
                <w:b/>
                <w:bCs/>
                <w:spacing w:val="-2"/>
                <w:sz w:val="24"/>
                <w:szCs w:val="24"/>
              </w:rPr>
            </w:pPr>
          </w:p>
          <w:p w:rsidR="009153BE" w:rsidRDefault="009153BE" w:rsidP="00F52241">
            <w:pPr>
              <w:shd w:val="clear" w:color="auto" w:fill="FFFFFF"/>
              <w:spacing w:before="209" w:after="0" w:line="240" w:lineRule="auto"/>
              <w:jc w:val="center"/>
              <w:rPr>
                <w:rFonts w:ascii="Times New Roman" w:eastAsia="Times New Roman" w:hAnsi="Times New Roman" w:cs="Times New Roman"/>
                <w:b/>
                <w:bCs/>
                <w:spacing w:val="-2"/>
                <w:sz w:val="24"/>
                <w:szCs w:val="24"/>
              </w:rPr>
            </w:pPr>
          </w:p>
          <w:p w:rsidR="009153BE" w:rsidRDefault="009153BE" w:rsidP="00F52241">
            <w:pPr>
              <w:shd w:val="clear" w:color="auto" w:fill="FFFFFF"/>
              <w:spacing w:before="209" w:after="0" w:line="240" w:lineRule="auto"/>
              <w:jc w:val="center"/>
              <w:rPr>
                <w:rFonts w:ascii="Times New Roman" w:eastAsia="Times New Roman" w:hAnsi="Times New Roman" w:cs="Times New Roman"/>
                <w:b/>
                <w:bCs/>
                <w:spacing w:val="-2"/>
                <w:sz w:val="24"/>
                <w:szCs w:val="24"/>
              </w:rPr>
            </w:pPr>
          </w:p>
          <w:p w:rsidR="009153BE" w:rsidRPr="00DA0772" w:rsidRDefault="009153BE" w:rsidP="00F52241">
            <w:pPr>
              <w:shd w:val="clear" w:color="auto" w:fill="FFFFFF"/>
              <w:spacing w:before="209" w:after="0" w:line="240" w:lineRule="auto"/>
              <w:jc w:val="center"/>
              <w:rPr>
                <w:rFonts w:ascii="Times New Roman" w:eastAsia="Times New Roman" w:hAnsi="Times New Roman" w:cs="Times New Roman"/>
                <w:b/>
                <w:bCs/>
                <w:spacing w:val="-2"/>
                <w:sz w:val="24"/>
                <w:szCs w:val="24"/>
              </w:rPr>
            </w:pPr>
            <w:r w:rsidRPr="00DA0772">
              <w:rPr>
                <w:rFonts w:ascii="Times New Roman" w:eastAsia="Times New Roman" w:hAnsi="Times New Roman" w:cs="Times New Roman"/>
                <w:b/>
                <w:bCs/>
                <w:spacing w:val="-2"/>
                <w:sz w:val="24"/>
                <w:szCs w:val="24"/>
              </w:rPr>
              <w:t xml:space="preserve">Русская литература </w:t>
            </w:r>
            <w:r w:rsidRPr="00DA0772">
              <w:rPr>
                <w:rFonts w:ascii="Times New Roman" w:eastAsia="Times New Roman" w:hAnsi="Times New Roman" w:cs="Times New Roman"/>
                <w:b/>
                <w:bCs/>
                <w:spacing w:val="-2"/>
                <w:sz w:val="24"/>
                <w:szCs w:val="24"/>
                <w:lang w:val="en-US"/>
              </w:rPr>
              <w:t>XIX</w:t>
            </w:r>
            <w:r w:rsidRPr="00DA0772">
              <w:rPr>
                <w:rFonts w:ascii="Times New Roman" w:eastAsia="Times New Roman" w:hAnsi="Times New Roman" w:cs="Times New Roman"/>
                <w:b/>
                <w:bCs/>
                <w:spacing w:val="-2"/>
                <w:sz w:val="24"/>
                <w:szCs w:val="24"/>
              </w:rPr>
              <w:t xml:space="preserve"> века </w:t>
            </w:r>
            <w:r w:rsidRPr="00DA0772">
              <w:rPr>
                <w:rFonts w:ascii="Times New Roman" w:eastAsia="Times New Roman" w:hAnsi="Times New Roman" w:cs="Times New Roman"/>
                <w:bCs/>
                <w:spacing w:val="-2"/>
                <w:sz w:val="24"/>
                <w:szCs w:val="24"/>
              </w:rPr>
              <w:t>(35 ч.)</w:t>
            </w:r>
          </w:p>
        </w:tc>
      </w:tr>
      <w:tr w:rsidR="009153BE" w:rsidRPr="00DA0772" w:rsidTr="00F52241">
        <w:trPr>
          <w:gridAfter w:val="1"/>
          <w:wAfter w:w="8" w:type="dxa"/>
          <w:trHeight w:val="4849"/>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5</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 xml:space="preserve">Русская литература </w:t>
            </w:r>
            <w:r w:rsidRPr="00DA0772">
              <w:rPr>
                <w:rFonts w:ascii="Times New Roman" w:eastAsia="Times New Roman" w:hAnsi="Times New Roman" w:cs="Times New Roman"/>
                <w:b/>
                <w:sz w:val="24"/>
                <w:szCs w:val="24"/>
                <w:lang w:val="en-US"/>
              </w:rPr>
              <w:t>XIX</w:t>
            </w:r>
            <w:r w:rsidRPr="00DA0772">
              <w:rPr>
                <w:rFonts w:ascii="Times New Roman" w:eastAsia="Times New Roman" w:hAnsi="Times New Roman" w:cs="Times New Roman"/>
                <w:b/>
                <w:sz w:val="24"/>
                <w:szCs w:val="24"/>
              </w:rPr>
              <w:t xml:space="preserve"> века.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Василий Андреевич Жуковский. Слово о поэте. Личность поэта. Баллада «Светлана». Русский национальный быт и обычаи, поэтические предания в балладе «Светлана». Сюжеты и герои баллад, имеющих один источник.</w:t>
            </w: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19.09</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Беседа. Практикум.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с особенностями баллады как жанра.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Воспроизвести черты русского национального быта, народных обычаев в сюжете баллады.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Углубить навыки анализа лирического 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4) </w:t>
            </w:r>
            <w:r w:rsidRPr="00DA0772">
              <w:rPr>
                <w:rFonts w:ascii="Times New Roman" w:eastAsia="Times New Roman" w:hAnsi="Times New Roman" w:cs="Times New Roman"/>
                <w:sz w:val="24"/>
                <w:szCs w:val="24"/>
              </w:rPr>
              <w:lastRenderedPageBreak/>
              <w:t>Формировать эстетиче</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ское чувство у учащихся.</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Баллада как жанр. Читательские способности, образы-символы в лирике Жуковского.</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Роль детали, образов-символов в психологической обрисовке характеров и ситуаций.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Сообщения учащихся. Анализ баллады, навыки выразительного чтения.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Индивидуальный опрос. Анализ произведения по вопросам, выделение основной мысли.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Читать стихи Баратынского (всем). Подготовить рассказ о жизни поэта (индив. задание).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Подготовить сообщение «Баратынский и Казань».</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6</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Евгений Абрамович Баратынский. Биография поэта. Баратынский в Казани. Лирика. «Весна, весна! Как воздух чист», «Муза», «Мой дар убог и голос мой негромок…» Выражение переживаний поэта</w:t>
            </w:r>
          </w:p>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 стихотворениях о родной природе. Философская природа </w:t>
            </w:r>
            <w:r w:rsidRPr="00DA0772">
              <w:rPr>
                <w:rFonts w:ascii="Times New Roman" w:eastAsia="Times New Roman" w:hAnsi="Times New Roman" w:cs="Times New Roman"/>
                <w:sz w:val="24"/>
                <w:szCs w:val="24"/>
              </w:rPr>
              <w:lastRenderedPageBreak/>
              <w:t>дарования поэта.</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20.09.</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Лекция с элементами беседы. Доклады учащихся. Творческое чтение.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1) Раскрыть трагизм судьбы поэта пушкинского круга Е.А. Баратынского, связав его с казанским </w:t>
            </w:r>
            <w:r w:rsidRPr="00DA0772">
              <w:rPr>
                <w:rFonts w:ascii="Times New Roman" w:eastAsia="Times New Roman" w:hAnsi="Times New Roman" w:cs="Times New Roman"/>
                <w:sz w:val="24"/>
                <w:szCs w:val="24"/>
              </w:rPr>
              <w:lastRenderedPageBreak/>
              <w:t>периодом жизни.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Учитывать понятие об элегии как о романти</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ческом жанре.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Биография поэта. Лирический герой стихотворения.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Связь биографии поэта с историко-литературным процессом начала </w:t>
            </w:r>
            <w:r w:rsidRPr="00DA0772">
              <w:rPr>
                <w:rFonts w:ascii="Times New Roman" w:eastAsia="Times New Roman" w:hAnsi="Times New Roman" w:cs="Times New Roman"/>
                <w:sz w:val="24"/>
                <w:szCs w:val="24"/>
                <w:lang w:val="en-US"/>
              </w:rPr>
              <w:t>XIX</w:t>
            </w:r>
            <w:r w:rsidRPr="00DA0772">
              <w:rPr>
                <w:rFonts w:ascii="Times New Roman" w:eastAsia="Times New Roman" w:hAnsi="Times New Roman" w:cs="Times New Roman"/>
                <w:sz w:val="24"/>
                <w:szCs w:val="24"/>
              </w:rPr>
              <w:t xml:space="preserve"> века. Музей Баратынского в Казани.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Знание биографии поэта; самостоятельный литературоведческий анализ поэтического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Устный (вопросно-ответная форма). Сопоставительный анализ стихотворений.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Выучить одно из стихотворений поэта наизусть.</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Подготовить рассказ о личности и судьбе А.В. </w:t>
            </w:r>
          </w:p>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Кольцова.</w:t>
            </w:r>
          </w:p>
        </w:tc>
      </w:tr>
      <w:tr w:rsidR="009153BE" w:rsidRPr="00DA0772" w:rsidTr="00F52241">
        <w:trPr>
          <w:gridAfter w:val="1"/>
          <w:wAfter w:w="8" w:type="dxa"/>
          <w:trHeight w:val="6902"/>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7</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Алексей Васильевич Кольцов. Биография поэта. Лирика. «Песня пахаря», «Не шуми ты, рожь…», «Русская песня», «Разлука». Самобытность дарования поэта.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26.09.</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изучения нового материала. Совершенствование ЗУН.</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учащихся с жизнью и творчеством поэта.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Развивать умения и навыки литературоведческого анализа поэтического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Понимание темы стихотворения, ее раскрытие на основе конкретного материала. Знание основных принципов характеристики литературного героя.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Репродукции известных художников с изображением крестьян-тружеников. Поговорки и пословицы русского, татарского народов о труде.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М. Гафури «Юктырсы</w:t>
            </w:r>
            <w:r w:rsidRPr="00DA0772">
              <w:rPr>
                <w:rFonts w:ascii="Times New Roman" w:eastAsia="Times New Roman" w:hAnsi="Times New Roman" w:cs="Times New Roman"/>
                <w:sz w:val="24"/>
                <w:szCs w:val="24"/>
                <w:lang w:val="tt-RU"/>
              </w:rPr>
              <w:t>ң</w:t>
            </w:r>
            <w:r w:rsidRPr="00DA0772">
              <w:rPr>
                <w:rFonts w:ascii="Times New Roman" w:eastAsia="Times New Roman" w:hAnsi="Times New Roman" w:cs="Times New Roman"/>
                <w:sz w:val="24"/>
                <w:szCs w:val="24"/>
              </w:rPr>
              <w:t xml:space="preserve"> ла, Алла…»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Найти изобразительно-выразительные средства языка стихотворения. Групповая работа (самостоятельно). Выписать пословицы и поговорки о труде (1-я группа). Найти олицетворения, эпитеты, сравнения (2-я группа).</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Индивидуальное выразительное чтение стихотворения. Коллективная работа в группах. Составление характеристики литературного героя по плану.</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Написать размышление на одну из тем:</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Отношение мужика к земле в стихотворении А.В. Кольцова «Косарь».</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«Чувство родимой земли - неотъемлемая часть души человека».</w:t>
            </w:r>
          </w:p>
        </w:tc>
      </w:tr>
      <w:tr w:rsidR="009153BE" w:rsidRPr="00DA0772" w:rsidTr="00F52241">
        <w:trPr>
          <w:gridAfter w:val="1"/>
          <w:wAfter w:w="8" w:type="dxa"/>
          <w:trHeight w:val="425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8</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Александр Сергеевич Пушкин. Лицейские годы поэта.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А.С.Пушкин «Полтавский бой» («Горит восток зарею новой…») Мастерство поэта в изображении Полтавской битвы. Величественный образ Петра </w:t>
            </w:r>
            <w:r w:rsidRPr="00DA0772">
              <w:rPr>
                <w:rFonts w:ascii="Times New Roman" w:eastAsia="Times New Roman" w:hAnsi="Times New Roman" w:cs="Times New Roman"/>
                <w:sz w:val="24"/>
                <w:szCs w:val="24"/>
                <w:lang w:val="en-US"/>
              </w:rPr>
              <w:t>I</w:t>
            </w:r>
            <w:r w:rsidRPr="00DA0772">
              <w:rPr>
                <w:rFonts w:ascii="Times New Roman" w:eastAsia="Times New Roman" w:hAnsi="Times New Roman" w:cs="Times New Roman"/>
                <w:sz w:val="24"/>
                <w:szCs w:val="24"/>
              </w:rPr>
              <w:t>.</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27.09.</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Репродуктивный рассказ с элементами аналитической беседы.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Интерес Пушкина к историческому прошлому. Экскурсия в прошлое. Художественное чтение отрывка. Работа с текстом.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Систематизация известных фактов о биографии А.С. Пушкина.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Пополнить знания и впечатления о личности Пушкина, творческой лаборатории поэта.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Краткие сведения о Полтавском сражении.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 Через эмоционально-</w:t>
            </w:r>
            <w:r w:rsidRPr="00DA0772">
              <w:rPr>
                <w:rFonts w:ascii="Times New Roman" w:eastAsia="Times New Roman" w:hAnsi="Times New Roman" w:cs="Times New Roman"/>
                <w:sz w:val="24"/>
                <w:szCs w:val="24"/>
              </w:rPr>
              <w:lastRenderedPageBreak/>
              <w:t>выразительное чтение вызвать интерес учащихся к поэме, значи</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мость историче</w:t>
            </w:r>
            <w:r>
              <w:rPr>
                <w:rFonts w:ascii="Times New Roman" w:eastAsia="Times New Roman" w:hAnsi="Times New Roman" w:cs="Times New Roman"/>
                <w:sz w:val="24"/>
                <w:szCs w:val="24"/>
              </w:rPr>
              <w:softHyphen/>
            </w:r>
            <w:r w:rsidRPr="00DA0772">
              <w:rPr>
                <w:rFonts w:ascii="Times New Roman" w:eastAsia="Times New Roman" w:hAnsi="Times New Roman" w:cs="Times New Roman"/>
                <w:sz w:val="24"/>
                <w:szCs w:val="24"/>
              </w:rPr>
              <w:t>ского события.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 Развитие умения составлять образы и характеры героев.</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Умение работать с книгой, использовать ранее известный материал.</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Проявление мужества и отваги русских солдат. Мастерство в изображении полтавского боя. Выражение любви к Родине. Портрет, язык, стиль писателя.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Картины, портреты Пушкина Тропинина, Кипренского.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Исторический материал о Полтавском бое и Петре </w:t>
            </w:r>
            <w:r w:rsidRPr="00DA0772">
              <w:rPr>
                <w:rFonts w:ascii="Times New Roman" w:eastAsia="Times New Roman" w:hAnsi="Times New Roman" w:cs="Times New Roman"/>
                <w:sz w:val="24"/>
                <w:szCs w:val="24"/>
                <w:lang w:val="en-US"/>
              </w:rPr>
              <w:t>I</w:t>
            </w:r>
            <w:r w:rsidRPr="00DA0772">
              <w:rPr>
                <w:rFonts w:ascii="Times New Roman" w:eastAsia="Times New Roman" w:hAnsi="Times New Roman" w:cs="Times New Roman"/>
                <w:sz w:val="24"/>
                <w:szCs w:val="24"/>
              </w:rPr>
              <w:t>. Репродукции картин Ломоносова «Полтавская баталия».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Устное изложение прочитанного. Развитие монологической речи.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Перечитать отрывок и ответить на вопрос: «Какие события изобразил поэт?» Выделить основные события. Как изображено сражение в поэме Пушкина «Полтава» и в стихотворении Лермонтова «Бородино».</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Какие литературные приемы использует Пушкин для изображения сражения.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Составить цитатный план отрывка, передающий развитие событий.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Письменный ответ на вопрос «Какую картину нарисовал бы к описанию Полтавского боя?»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Выучить отрывок наизусть («Уж близок полдень…</w:t>
            </w:r>
            <w:r w:rsidRPr="00DA0772">
              <w:rPr>
                <w:rFonts w:ascii="Times New Roman" w:eastAsia="Times New Roman" w:hAnsi="Times New Roman" w:cs="Times New Roman"/>
                <w:sz w:val="24"/>
                <w:szCs w:val="24"/>
              </w:rPr>
              <w:lastRenderedPageBreak/>
              <w:t>»).</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trHeight w:val="2333"/>
        </w:trPr>
        <w:tc>
          <w:tcPr>
            <w:tcW w:w="563" w:type="dxa"/>
            <w:shd w:val="clear" w:color="auto" w:fill="auto"/>
          </w:tcPr>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9</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5</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Тема дружбы в творчестве Пушкина. Выражение нежной привязанности и преданности лицейским традициям. </w:t>
            </w:r>
            <w:r w:rsidRPr="00DA0772">
              <w:rPr>
                <w:rFonts w:ascii="Times New Roman" w:eastAsia="Times New Roman" w:hAnsi="Times New Roman" w:cs="Times New Roman"/>
                <w:sz w:val="24"/>
                <w:szCs w:val="24"/>
              </w:rPr>
              <w:lastRenderedPageBreak/>
              <w:t>Художественные особенности стихотворений «19 октября» («Роняет лес багряный свой убор»), «И.И. Пущину»),  «Бесы». Двусложные размеры стиха.</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Рассказ учителя с элементами беседы. Выразительное чтение.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Совершенствование знаний учащихся. Работать над </w:t>
            </w:r>
            <w:r w:rsidRPr="00DA0772">
              <w:rPr>
                <w:rFonts w:ascii="Times New Roman" w:eastAsia="Times New Roman" w:hAnsi="Times New Roman" w:cs="Times New Roman"/>
                <w:sz w:val="24"/>
                <w:szCs w:val="24"/>
              </w:rPr>
              <w:lastRenderedPageBreak/>
              <w:t>особенностями поэтической речи: рифмой, ритмом, стих. раз-</w:t>
            </w:r>
          </w:p>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мерами. Пополнить терминологию.</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Знание фактов из жизни Пушкина. Рассказы учащихся </w:t>
            </w:r>
            <w:r w:rsidRPr="00DA0772">
              <w:rPr>
                <w:rFonts w:ascii="Times New Roman" w:eastAsia="Times New Roman" w:hAnsi="Times New Roman" w:cs="Times New Roman"/>
                <w:sz w:val="24"/>
                <w:szCs w:val="24"/>
              </w:rPr>
              <w:lastRenderedPageBreak/>
              <w:t>о лицейских товарищах А.С. Пушкина.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Связь с историей России начала </w:t>
            </w:r>
            <w:r w:rsidRPr="00DA0772">
              <w:rPr>
                <w:rFonts w:ascii="Times New Roman" w:eastAsia="Times New Roman" w:hAnsi="Times New Roman" w:cs="Times New Roman"/>
                <w:sz w:val="24"/>
                <w:szCs w:val="24"/>
                <w:lang w:val="en-US"/>
              </w:rPr>
              <w:t>XIX</w:t>
            </w:r>
            <w:r w:rsidRPr="00DA0772">
              <w:rPr>
                <w:rFonts w:ascii="Times New Roman" w:eastAsia="Times New Roman" w:hAnsi="Times New Roman" w:cs="Times New Roman"/>
                <w:sz w:val="24"/>
                <w:szCs w:val="24"/>
              </w:rPr>
              <w:t xml:space="preserve"> века. Тайные общества </w:t>
            </w:r>
            <w:r w:rsidRPr="00DA0772">
              <w:rPr>
                <w:rFonts w:ascii="Times New Roman" w:eastAsia="Times New Roman" w:hAnsi="Times New Roman" w:cs="Times New Roman"/>
                <w:sz w:val="24"/>
                <w:szCs w:val="24"/>
              </w:rPr>
              <w:lastRenderedPageBreak/>
              <w:t>будущих декабристов. Стихи Г.Тукая, А.Ерики, посвященные Пушкину.</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Проверка умения выразительного чтения. Сообщения учащихся о </w:t>
            </w:r>
            <w:r w:rsidRPr="00DA0772">
              <w:rPr>
                <w:rFonts w:ascii="Times New Roman" w:eastAsia="Times New Roman" w:hAnsi="Times New Roman" w:cs="Times New Roman"/>
                <w:sz w:val="24"/>
                <w:szCs w:val="24"/>
              </w:rPr>
              <w:lastRenderedPageBreak/>
              <w:t>друзьях Пушкина.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Фронтальный и индивидуальный контроль. Оценка сообщений учащихся и чтение </w:t>
            </w:r>
            <w:r w:rsidRPr="00DA0772">
              <w:rPr>
                <w:rFonts w:ascii="Times New Roman" w:eastAsia="Times New Roman" w:hAnsi="Times New Roman" w:cs="Times New Roman"/>
                <w:sz w:val="24"/>
                <w:szCs w:val="24"/>
              </w:rPr>
              <w:lastRenderedPageBreak/>
              <w:t>стихотворения наизусть.</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tcBorders>
              <w:top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Выучить стихотворение «И.И. Пущину». Найти в сборнике </w:t>
            </w:r>
            <w:r w:rsidRPr="00DA0772">
              <w:rPr>
                <w:rFonts w:ascii="Times New Roman" w:eastAsia="Times New Roman" w:hAnsi="Times New Roman" w:cs="Times New Roman"/>
                <w:sz w:val="24"/>
                <w:szCs w:val="24"/>
              </w:rPr>
              <w:lastRenderedPageBreak/>
              <w:t xml:space="preserve">стихотворений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А.С. Пушкина 2 стихотворения, написанные ямбом, хореем. </w:t>
            </w:r>
          </w:p>
        </w:tc>
      </w:tr>
      <w:tr w:rsidR="009153BE" w:rsidRPr="00DA0772" w:rsidTr="00F52241">
        <w:trPr>
          <w:gridAfter w:val="1"/>
          <w:wAfter w:w="8" w:type="dxa"/>
          <w:trHeight w:val="2149"/>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10</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w:t>
            </w:r>
          </w:p>
        </w:tc>
        <w:tc>
          <w:tcPr>
            <w:tcW w:w="2693" w:type="dxa"/>
            <w:shd w:val="clear" w:color="auto" w:fill="auto"/>
          </w:tcPr>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Подготовка  к домашнему сочинению «История России в произведениях А.С.Пушкина»</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Урок развития речи.</w:t>
            </w:r>
          </w:p>
        </w:tc>
        <w:tc>
          <w:tcPr>
            <w:tcW w:w="1278" w:type="dxa"/>
            <w:shd w:val="clear" w:color="auto" w:fill="auto"/>
          </w:tcPr>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Подготовка к сочине</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нию. Совершенствование письмен</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ных навыков.</w:t>
            </w:r>
          </w:p>
        </w:tc>
        <w:tc>
          <w:tcPr>
            <w:tcW w:w="1251"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240"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Понимание темы сочинения . Умение выражать личное отношение к написанному.</w:t>
            </w:r>
          </w:p>
        </w:tc>
        <w:tc>
          <w:tcPr>
            <w:tcW w:w="1987" w:type="dxa"/>
            <w:gridSpan w:val="2"/>
            <w:shd w:val="clear" w:color="auto" w:fill="auto"/>
          </w:tcPr>
          <w:p w:rsidR="009153BE" w:rsidRPr="00DA0772" w:rsidRDefault="009153BE" w:rsidP="00F52241">
            <w:pPr>
              <w:spacing w:after="0" w:line="240"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Индивидуальная работа.</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Написать сочинение.</w:t>
            </w: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11</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7</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А.С. Пушкин «Дубровский» (в сокращении). Изображение русского барства. Дубровский-</w:t>
            </w:r>
            <w:r w:rsidRPr="00DA0772">
              <w:rPr>
                <w:rFonts w:ascii="Times New Roman" w:eastAsia="Times New Roman" w:hAnsi="Times New Roman" w:cs="Times New Roman"/>
                <w:sz w:val="24"/>
                <w:szCs w:val="24"/>
              </w:rPr>
              <w:lastRenderedPageBreak/>
              <w:t>старший и Троекуров.</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4.10.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Изучение нового материала. Рассказ учителя с </w:t>
            </w:r>
            <w:r w:rsidRPr="00DA0772">
              <w:rPr>
                <w:rFonts w:ascii="Times New Roman" w:eastAsia="Times New Roman" w:hAnsi="Times New Roman" w:cs="Times New Roman"/>
                <w:sz w:val="24"/>
                <w:szCs w:val="24"/>
              </w:rPr>
              <w:lastRenderedPageBreak/>
              <w:t>элементами беседы, комментированное чтение.</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Ввести учащихся в эпоху </w:t>
            </w:r>
            <w:r w:rsidRPr="00DA0772">
              <w:rPr>
                <w:rFonts w:ascii="Times New Roman" w:eastAsia="Times New Roman" w:hAnsi="Times New Roman" w:cs="Times New Roman"/>
                <w:sz w:val="24"/>
                <w:szCs w:val="24"/>
                <w:lang w:val="en-US"/>
              </w:rPr>
              <w:t>XIX</w:t>
            </w:r>
            <w:r w:rsidRPr="00DA0772">
              <w:rPr>
                <w:rFonts w:ascii="Times New Roman" w:eastAsia="Times New Roman" w:hAnsi="Times New Roman" w:cs="Times New Roman"/>
                <w:sz w:val="24"/>
                <w:szCs w:val="24"/>
              </w:rPr>
              <w:t xml:space="preserve"> века, развить </w:t>
            </w:r>
            <w:r w:rsidRPr="00DA0772">
              <w:rPr>
                <w:rFonts w:ascii="Times New Roman" w:eastAsia="Times New Roman" w:hAnsi="Times New Roman" w:cs="Times New Roman"/>
                <w:sz w:val="24"/>
                <w:szCs w:val="24"/>
              </w:rPr>
              <w:lastRenderedPageBreak/>
              <w:t>навыки восприя</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тия информа</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ции, воспиты</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вать интерес к творчеству поэта.</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Уровень начитанности. Анализ художе</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lastRenderedPageBreak/>
              <w:t>ственного произве</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дения.</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Связь с историей 1-й половины </w:t>
            </w:r>
            <w:r w:rsidRPr="00DA0772">
              <w:rPr>
                <w:rFonts w:ascii="Times New Roman" w:eastAsia="Times New Roman" w:hAnsi="Times New Roman" w:cs="Times New Roman"/>
                <w:sz w:val="24"/>
                <w:szCs w:val="24"/>
                <w:lang w:val="en-US"/>
              </w:rPr>
              <w:t>XIX</w:t>
            </w:r>
            <w:r w:rsidRPr="00DA0772">
              <w:rPr>
                <w:rFonts w:ascii="Times New Roman" w:eastAsia="Times New Roman" w:hAnsi="Times New Roman" w:cs="Times New Roman"/>
                <w:sz w:val="24"/>
                <w:szCs w:val="24"/>
              </w:rPr>
              <w:t xml:space="preserve"> века.</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Чтение характеристики А.Г. Дубровского и ответ на </w:t>
            </w:r>
            <w:r w:rsidRPr="00DA0772">
              <w:rPr>
                <w:rFonts w:ascii="Times New Roman" w:eastAsia="Times New Roman" w:hAnsi="Times New Roman" w:cs="Times New Roman"/>
                <w:sz w:val="24"/>
                <w:szCs w:val="24"/>
              </w:rPr>
              <w:lastRenderedPageBreak/>
              <w:t>вопрос: «Что привлекало Троекурова в Дубровском?»</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Работа в парах: анализ эпизодов «Троекуров и Шабашкин», проследить, как проявляется отношение Троекурова к чиновнику Шабашкину.</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Характеристики героев: ответы учащихся на вопросы. Выразительное </w:t>
            </w:r>
            <w:r w:rsidRPr="00DA0772">
              <w:rPr>
                <w:rFonts w:ascii="Times New Roman" w:eastAsia="Times New Roman" w:hAnsi="Times New Roman" w:cs="Times New Roman"/>
                <w:sz w:val="24"/>
                <w:szCs w:val="24"/>
              </w:rPr>
              <w:lastRenderedPageBreak/>
              <w:t>чтение фрагментов текста. Фронтальный опрос учащихся: проверка знания содержания романа.</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Прочитать главы </w:t>
            </w:r>
            <w:r w:rsidRPr="00DA0772">
              <w:rPr>
                <w:rFonts w:ascii="Times New Roman" w:eastAsia="Times New Roman" w:hAnsi="Times New Roman" w:cs="Times New Roman"/>
                <w:sz w:val="24"/>
                <w:szCs w:val="24"/>
                <w:lang w:val="en-US"/>
              </w:rPr>
              <w:t>V</w:t>
            </w:r>
            <w:r w:rsidRPr="00DA0772">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lang w:val="en-US"/>
              </w:rPr>
              <w:t>VI</w:t>
            </w:r>
            <w:r w:rsidRPr="00DA0772">
              <w:rPr>
                <w:rFonts w:ascii="Times New Roman" w:eastAsia="Times New Roman" w:hAnsi="Times New Roman" w:cs="Times New Roman"/>
                <w:sz w:val="24"/>
                <w:szCs w:val="24"/>
              </w:rPr>
              <w:t xml:space="preserve">. Составить план 6 </w:t>
            </w:r>
            <w:r w:rsidRPr="00DA0772">
              <w:rPr>
                <w:rFonts w:ascii="Times New Roman" w:eastAsia="Times New Roman" w:hAnsi="Times New Roman" w:cs="Times New Roman"/>
                <w:sz w:val="24"/>
                <w:szCs w:val="24"/>
              </w:rPr>
              <w:lastRenderedPageBreak/>
              <w:t>главы. Подготовить пересказ эпизода «Пожар в усадьбе Дубровского».</w:t>
            </w:r>
          </w:p>
        </w:tc>
      </w:tr>
      <w:tr w:rsidR="009153BE" w:rsidRPr="00DA0772" w:rsidTr="00F52241">
        <w:trPr>
          <w:gridAfter w:val="1"/>
          <w:wAfter w:w="8" w:type="dxa"/>
          <w:trHeight w:val="574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12</w:t>
            </w: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8</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Романтическая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любовь Владимира и Маши.</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10.10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Беседа по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вопросам.</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Прояснить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характер отношений между Машей и Дубровским, помочь учащимся понять переживания героев, предать их мысли, объяснить поступки.</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содержания глав. Беседа по вопросам. Комментированное чтение отдельных эпизодов.</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Работа в тетра-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дях. Составить план 17 главы.</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Индивидуаль-</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ный опрос. Пересказ текста «Как появился Дефорж в доме Троекурова. Как относятся к нему в доме Троекурова?</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вить рассказ «Маша и Дубровский».</w:t>
            </w:r>
          </w:p>
        </w:tc>
      </w:tr>
      <w:tr w:rsidR="009153BE" w:rsidRPr="00DA0772" w:rsidTr="00F52241">
        <w:trPr>
          <w:gridAfter w:val="1"/>
          <w:wAfter w:w="8" w:type="dxa"/>
          <w:trHeight w:val="1132"/>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13</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9</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Развязка романа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«Дубровский».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11.10.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совершенствования знаний, умений и навыков. Аналитическое чтение, беседа по вопросам.</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Прояснить мотивировку поступков героев, подвести итоги романа. Подготови</w:t>
            </w:r>
            <w:r w:rsidRPr="00DA0772">
              <w:rPr>
                <w:rFonts w:ascii="Times New Roman" w:eastAsia="Times New Roman" w:hAnsi="Times New Roman" w:cs="Times New Roman"/>
                <w:sz w:val="24"/>
                <w:szCs w:val="24"/>
              </w:rPr>
              <w:lastRenderedPageBreak/>
              <w:t>ться к итоговому уроку.</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Комментированное чтение главы 18.</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Связь с ИЗО. Репродукция картины В.В. Тукирева. Рисунок Е.Лансера (описать то, что мы видим на картине).</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Чтение по ролям главы «Два мальчика». Озаглавливание глав (последних).</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Оценка умений учащимися анализа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Ответить на вопросы стр.118, составить подробный пересказ</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содержания эпизода с кольцом.</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14</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10</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Михаил Юрьевич Лермонтов. Московский университетский благородный пансион. «Парус», «Желанье».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Трехсложные размеры стиха.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17.10.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Изучение нового материала. Смешанный с использованием сообщений учащихся. Рассказ учителя с элементами беседы, выразительное чтение, анализ стихотворения.</w:t>
            </w: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Познакомить учащихся с личностью поэта, почувствовать настроение стихотворений «Парус», «Желанье», осознать символическое значение образов в этом стихотворении.</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Чтение стихотворения наизусть. Чтение и анализ стихотворений. Доклады учащихся о Лермонтове.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Связь с живописью (акварельные рисунки Лермонтова), с музыкой. Мотивы одиночества в творчестве татарских поэтов (Дардменд «Кораб», Г.Тукай «Өзелгəн өмет» и др.)</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Чтение статьи учебника о Лермонтове. Отзыв о прочитанном стихотворении.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Устный анализ стихотворения. Ответы на вопросы.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Выучить наизусть стихотворение «Парус».</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Нарисовать иллюстрации к стихотворению.</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 Определить размер стиха в следующих отрывках стр.133, </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134.</w:t>
            </w:r>
          </w:p>
        </w:tc>
      </w:tr>
      <w:tr w:rsidR="009153BE" w:rsidRPr="00DA0772" w:rsidTr="00F52241">
        <w:trPr>
          <w:gridAfter w:val="1"/>
          <w:wAfter w:w="8" w:type="dxa"/>
          <w:trHeight w:val="8502"/>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15</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М.Ю. Лермонтов. «Песня про царя Ивана Васильевича, молодого опричника и удалого купца Калашникова».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18.10</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Изучение нового материала.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1)Вспом</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нить биографию Лермон</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това, обращая внимание на его интерес к истории России.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Навыки анализа лириче</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ского 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Чтение статьи в учебнике.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Почему поэма называется песней?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Связь с устным народным творчеством. К.Васильев «У чужого окна».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Работа с трудными словами: историзм, опричник, аргамак, яхонт, стольник. Картины В.М. Васнецова «Иван Васильевич Грозный», И.Е. Репина Иван Грозный и его сын Иван 16 ноября </w:t>
            </w:r>
            <w:r w:rsidRPr="00DA0772">
              <w:rPr>
                <w:rFonts w:ascii="Times New Roman" w:eastAsia="Times New Roman" w:hAnsi="Times New Roman" w:cs="Times New Roman"/>
                <w:sz w:val="24"/>
                <w:szCs w:val="24"/>
              </w:rPr>
              <w:lastRenderedPageBreak/>
              <w:t>1581 года».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Письменный ответ на вопрос учебника. Как изображены картины русской жизни </w:t>
            </w:r>
            <w:r w:rsidRPr="00DA0772">
              <w:rPr>
                <w:rFonts w:ascii="Times New Roman" w:eastAsia="Times New Roman" w:hAnsi="Times New Roman" w:cs="Times New Roman"/>
                <w:sz w:val="24"/>
                <w:szCs w:val="24"/>
                <w:lang w:val="en-US"/>
              </w:rPr>
              <w:t>XVI</w:t>
            </w:r>
            <w:r w:rsidRPr="00DA0772">
              <w:rPr>
                <w:rFonts w:ascii="Times New Roman" w:eastAsia="Times New Roman" w:hAnsi="Times New Roman" w:cs="Times New Roman"/>
                <w:sz w:val="24"/>
                <w:szCs w:val="24"/>
              </w:rPr>
              <w:t xml:space="preserve"> века.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Иллюстрации к эпизодам «Пир в царских палатах» и «Сцена кулачного боя».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Проверка письменных ответов. Письменный ответ на вопрос «Почему Иван Грозный казнил купца Калашникова? В чём правда купца Калашникова?»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tabs>
                <w:tab w:val="center" w:pos="927"/>
                <w:tab w:val="right" w:pos="1854"/>
              </w:tabs>
              <w:spacing w:after="0" w:line="312" w:lineRule="auto"/>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ab/>
            </w:r>
            <w:r w:rsidRPr="00DA0772">
              <w:rPr>
                <w:rFonts w:ascii="Times New Roman" w:eastAsia="Times New Roman" w:hAnsi="Times New Roman" w:cs="Times New Roman"/>
                <w:b/>
                <w:sz w:val="24"/>
                <w:szCs w:val="24"/>
              </w:rPr>
              <w:tab/>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Прочитать и составить цитатный план 2 и 3 глав.</w:t>
            </w:r>
          </w:p>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Составить план характеристики героев Калашникова и Кирибеевича. </w:t>
            </w:r>
          </w:p>
        </w:tc>
      </w:tr>
      <w:tr w:rsidR="009153BE" w:rsidRPr="00DA0772" w:rsidTr="00F52241">
        <w:trPr>
          <w:gridAfter w:val="1"/>
          <w:wAfter w:w="8" w:type="dxa"/>
          <w:trHeight w:val="4675"/>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16</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12</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Образ Москвы в произведении М.Ю. Лермонтова «Песня про Ивана Васильевича, молодого опричника и удалого купца Калашникова».</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24.10.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Беседа по вопросам:</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Какова роль эпизода «Бой на Москве-реке»?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Какова роль художественных средств в  создании эпизода?</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Обучение навыкам анализа поэтического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содержания поэмы.</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Грамзапись «Над Москвой великой, златоглавою».</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понравившегося эпизода. Устное рисование картин в царских палатах.</w:t>
            </w: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17</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13</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Николай Васильевич Гоголь. Биография писателя. «Тарас Бульба» (в сокращении).</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25.10.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Обучение репродуктивному высказыванию после прочтения учебника по составленному плану.</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Расшире</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 xml:space="preserve">ние и углубление сведений о Гоголе. Развитие навыков работы с книгой. Дать понятие о повести. </w:t>
            </w:r>
            <w:r w:rsidRPr="00DA0772">
              <w:rPr>
                <w:rFonts w:ascii="Times New Roman" w:eastAsia="Times New Roman" w:hAnsi="Times New Roman" w:cs="Times New Roman"/>
                <w:sz w:val="24"/>
                <w:szCs w:val="24"/>
              </w:rPr>
              <w:lastRenderedPageBreak/>
              <w:t>Обучение устному высказы</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ванию.</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Какие лексико-стилистические образы и детали помогают раскрыть понятие пространства, воли жизни, </w:t>
            </w:r>
            <w:r w:rsidRPr="00DA0772">
              <w:rPr>
                <w:rFonts w:ascii="Times New Roman" w:eastAsia="Times New Roman" w:hAnsi="Times New Roman" w:cs="Times New Roman"/>
                <w:sz w:val="24"/>
                <w:szCs w:val="24"/>
              </w:rPr>
              <w:lastRenderedPageBreak/>
              <w:t>дороги.</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Репродукции картин А. Куинджи «Лунная ночь», И. Репина «Запорожцы пишут письмо», иллюстрации к повести «Тарас </w:t>
            </w:r>
            <w:r w:rsidRPr="00DA0772">
              <w:rPr>
                <w:rFonts w:ascii="Times New Roman" w:eastAsia="Times New Roman" w:hAnsi="Times New Roman" w:cs="Times New Roman"/>
                <w:sz w:val="24"/>
                <w:szCs w:val="24"/>
              </w:rPr>
              <w:lastRenderedPageBreak/>
              <w:t>Бульба».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Фамилия Гоголя тюркского происхождения.</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Найти в тексте 1 главы повести черты исторического времени. Выделить признаки исторической повести.</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Работа над понятиями: общественные нравы, батальные сцены, художественное своеобразие.</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Выделить в тексте описание пейзажей.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Составление плана рассказа «Образ Сечи  как казачьей </w:t>
            </w:r>
            <w:r w:rsidRPr="00DA0772">
              <w:rPr>
                <w:rFonts w:ascii="Times New Roman" w:eastAsia="Times New Roman" w:hAnsi="Times New Roman" w:cs="Times New Roman"/>
                <w:sz w:val="24"/>
                <w:szCs w:val="24"/>
              </w:rPr>
              <w:lastRenderedPageBreak/>
              <w:t>вольницы».</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18</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14</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Сыновья Тараса. Сопоставление Остапа и Андрия. Особенности изображения природы и людей в повести Н.В. Гоголя.</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31.10</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совершенствования знаний и умений. Беседа. Анализ эпизода.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Обучение репродуктивному высказы</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ванию.</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Устное высказывание (пересказ по плану текста).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Составление плана рассказа, использование языковых и стилистических особенностей авторской речи.</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Раскрыть эпоху, в которой жил Тарас. Образ «идеального героя» в литературе разных</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эпох.</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Анализ эпизодов, письменные ответы на вопросы.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Самостоятельные выводы по уроку. Коллективная. Индивидуальная.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устный рассказ по теме: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«Тарас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Бульба и его сыновья».</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«Остап и Андрий – братья и враги».</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19</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15</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Трагедия Тараса Бульбы.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1.11.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Урок совершенствования ЗУН. Работа с книгой. </w:t>
            </w:r>
            <w:r w:rsidRPr="00DA0772">
              <w:rPr>
                <w:rFonts w:ascii="Times New Roman" w:eastAsia="Times New Roman" w:hAnsi="Times New Roman" w:cs="Times New Roman"/>
                <w:sz w:val="24"/>
                <w:szCs w:val="24"/>
              </w:rPr>
              <w:lastRenderedPageBreak/>
              <w:t>Беседа.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1) Углубить навыки анализа эпического </w:t>
            </w:r>
            <w:r w:rsidRPr="00DA0772">
              <w:rPr>
                <w:rFonts w:ascii="Times New Roman" w:eastAsia="Times New Roman" w:hAnsi="Times New Roman" w:cs="Times New Roman"/>
                <w:sz w:val="24"/>
                <w:szCs w:val="24"/>
              </w:rPr>
              <w:lastRenderedPageBreak/>
              <w:t>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Воспитание уважения к литератур</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ному прошлому своей страны.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Чтение отрывков. Ответы на вопросы учебника.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Тема освободительного движения. И.Е. Репин с </w:t>
            </w:r>
            <w:r w:rsidRPr="00DA0772">
              <w:rPr>
                <w:rFonts w:ascii="Times New Roman" w:eastAsia="Times New Roman" w:hAnsi="Times New Roman" w:cs="Times New Roman"/>
                <w:sz w:val="24"/>
                <w:szCs w:val="24"/>
              </w:rPr>
              <w:lastRenderedPageBreak/>
              <w:t>репродукцией картины «Иван Грозный убивает сына».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Найти в речи ключевые выражения. Отметить былинные </w:t>
            </w:r>
            <w:r w:rsidRPr="00DA0772">
              <w:rPr>
                <w:rFonts w:ascii="Times New Roman" w:eastAsia="Times New Roman" w:hAnsi="Times New Roman" w:cs="Times New Roman"/>
                <w:sz w:val="24"/>
                <w:szCs w:val="24"/>
              </w:rPr>
              <w:lastRenderedPageBreak/>
              <w:t>средства повествования и изображения, связанные с образом Тараса Бульбы в сценах боя под Дубно.</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Коллективное обсуждение. Самостоятельная работа. Сообщения </w:t>
            </w:r>
            <w:r w:rsidRPr="00DA0772">
              <w:rPr>
                <w:rFonts w:ascii="Times New Roman" w:eastAsia="Times New Roman" w:hAnsi="Times New Roman" w:cs="Times New Roman"/>
                <w:sz w:val="24"/>
                <w:szCs w:val="24"/>
              </w:rPr>
              <w:lastRenderedPageBreak/>
              <w:t>учащихся.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Подготовить рассказ о жизни и гибели: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Тараса </w:t>
            </w:r>
            <w:r w:rsidRPr="00DA0772">
              <w:rPr>
                <w:rFonts w:ascii="Times New Roman" w:eastAsia="Times New Roman" w:hAnsi="Times New Roman" w:cs="Times New Roman"/>
                <w:sz w:val="24"/>
                <w:szCs w:val="24"/>
              </w:rPr>
              <w:lastRenderedPageBreak/>
              <w:t>Бульбы, по плану «Характеристика героя литературного 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Подвиг</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 гибель Остапа.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 Предательство Андрия. </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20</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16</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Прославление боевого товарищества, осуждение предательства.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14.11.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Урок-беседа с элементами комментированного чтения эпизодов.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Развивать навыки работы с художественным текстом. Обучение письмен</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 xml:space="preserve">ному </w:t>
            </w:r>
            <w:r w:rsidRPr="00DA0772">
              <w:rPr>
                <w:rFonts w:ascii="Times New Roman" w:eastAsia="Times New Roman" w:hAnsi="Times New Roman" w:cs="Times New Roman"/>
                <w:sz w:val="24"/>
                <w:szCs w:val="24"/>
              </w:rPr>
              <w:lastRenderedPageBreak/>
              <w:t>высказыванию. Вызвать у учащихся эмоцио</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нальную реакцию, помочь им воспри</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 xml:space="preserve">нять </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DA0772">
              <w:rPr>
                <w:rFonts w:ascii="Times New Roman" w:eastAsia="Times New Roman" w:hAnsi="Times New Roman" w:cs="Times New Roman"/>
                <w:sz w:val="24"/>
                <w:szCs w:val="24"/>
              </w:rPr>
              <w:t>ережива</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ния казаков, понять волнения Тараса Бульбы.</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Понимание темы. Раскрытие ее на основе определенного материала.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Традиции русской литературы в повети «Тарас Бульба». Связь с историей России.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Совершенствование умений и навыков анализа произведения. Умение обобщать, делать выводы.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Коллективное творчество. Подбор материалов к обобщению темы. Индивидуальный опрос.</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Подготовиться к сочинению: подбор материала, эпиграфа. Написать черновик сочинения.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21</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17</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Сочинение по повести «Тарас Бульба»: «Авторская  оценка образа Тарасы Бульбы». «Смысл противопоставления образов Андрия и Остапа в повести Н.В. </w:t>
            </w:r>
            <w:r w:rsidRPr="00DA0772">
              <w:rPr>
                <w:rFonts w:ascii="Times New Roman" w:eastAsia="Times New Roman" w:hAnsi="Times New Roman" w:cs="Times New Roman"/>
                <w:sz w:val="24"/>
                <w:szCs w:val="24"/>
              </w:rPr>
              <w:lastRenderedPageBreak/>
              <w:t>Гоголя «Тарас Бульба».»</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15.11.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обобщения и контроля. Творческая самостоятельная работа.</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Подготовка к сочинению.</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Совершенствование </w:t>
            </w:r>
            <w:r w:rsidRPr="00DA0772">
              <w:rPr>
                <w:rFonts w:ascii="Times New Roman" w:eastAsia="Times New Roman" w:hAnsi="Times New Roman" w:cs="Times New Roman"/>
                <w:sz w:val="24"/>
                <w:szCs w:val="24"/>
              </w:rPr>
              <w:lastRenderedPageBreak/>
              <w:t>письменных навыков.</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Темы: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Тарас Бульба – народный герой.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Остап и Андрий - сравнител</w:t>
            </w:r>
            <w:r w:rsidRPr="00DA0772">
              <w:rPr>
                <w:rFonts w:ascii="Times New Roman" w:eastAsia="Times New Roman" w:hAnsi="Times New Roman" w:cs="Times New Roman"/>
                <w:sz w:val="24"/>
                <w:szCs w:val="24"/>
              </w:rPr>
              <w:lastRenderedPageBreak/>
              <w:t>ьная характеристика.</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Понимание темы сочинения. Умение составлять план к сочинению. Умение </w:t>
            </w:r>
            <w:r w:rsidRPr="00DA0772">
              <w:rPr>
                <w:rFonts w:ascii="Times New Roman" w:eastAsia="Times New Roman" w:hAnsi="Times New Roman" w:cs="Times New Roman"/>
                <w:sz w:val="24"/>
                <w:szCs w:val="24"/>
              </w:rPr>
              <w:lastRenderedPageBreak/>
              <w:t>выражать личное отношение к написанному.</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Индивидуальная работа. Составление плана сочинения. Сбор материала, подборка цитат.</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Подготовка к внеклассному чтению. Н.В. Гоголь «Повесть о том, как </w:t>
            </w:r>
            <w:r w:rsidRPr="00DA0772">
              <w:rPr>
                <w:rFonts w:ascii="Times New Roman" w:eastAsia="Times New Roman" w:hAnsi="Times New Roman" w:cs="Times New Roman"/>
                <w:sz w:val="24"/>
                <w:szCs w:val="24"/>
              </w:rPr>
              <w:lastRenderedPageBreak/>
              <w:t>поссорился Иван Иванович с Иваном Никифоровичем».</w:t>
            </w:r>
          </w:p>
        </w:tc>
      </w:tr>
      <w:tr w:rsidR="009153BE" w:rsidRPr="00DA0772" w:rsidTr="00F52241">
        <w:trPr>
          <w:gridAfter w:val="1"/>
          <w:wAfter w:w="8" w:type="dxa"/>
          <w:trHeight w:val="7893"/>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22</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18</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Внеклассное чтение.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Н.В. Гоголь «Повесть о том, как поссорился Иван Иванович с Иваном Никифоровичем».</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21.11.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Урок-беседа с элементами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 комментированного чтения эпизодов.</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Умение определить тему, идею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«Повести…»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Умение сравнивать героев повести Гоголя «Тарас Бульба» и «Повести…»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Обучение умению составлять характеристику литературного героя.</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содержа</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ния текста, умение переска</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зать прочитан</w:t>
            </w:r>
            <w:r>
              <w:rPr>
                <w:rFonts w:ascii="Times New Roman" w:eastAsia="Times New Roman" w:hAnsi="Times New Roman" w:cs="Times New Roman"/>
                <w:sz w:val="24"/>
                <w:szCs w:val="24"/>
              </w:rPr>
              <w:t>-</w:t>
            </w:r>
            <w:r w:rsidRPr="00DA0772">
              <w:rPr>
                <w:rFonts w:ascii="Times New Roman" w:eastAsia="Times New Roman" w:hAnsi="Times New Roman" w:cs="Times New Roman"/>
                <w:sz w:val="24"/>
                <w:szCs w:val="24"/>
              </w:rPr>
              <w:t>ное.</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НРК.</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Тема мелочной вражды в рассказе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 Хусни «Тыква». Сопоставить причину ссоры героев повести Гоголя и в рассказе Хусни.</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Работа по тексту. Умение вычленять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главное в произведении.</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Составить план, характеристику литературного героя. Комментированное чтение.</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Подготовить сообщение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 жизни и творчестве Ф.И. Тютчева.</w:t>
            </w:r>
          </w:p>
        </w:tc>
      </w:tr>
      <w:tr w:rsidR="009153BE" w:rsidRPr="00DA0772" w:rsidTr="00F52241">
        <w:trPr>
          <w:gridAfter w:val="1"/>
          <w:wAfter w:w="8" w:type="dxa"/>
          <w:trHeight w:val="10763"/>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23</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19</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Родная природа в стихотворениях русских поэтов </w:t>
            </w:r>
            <w:r w:rsidRPr="00DA0772">
              <w:rPr>
                <w:rFonts w:ascii="Times New Roman" w:eastAsia="Times New Roman" w:hAnsi="Times New Roman" w:cs="Times New Roman"/>
                <w:sz w:val="24"/>
                <w:szCs w:val="24"/>
                <w:lang w:val="en-US"/>
              </w:rPr>
              <w:t>XIX</w:t>
            </w:r>
            <w:r w:rsidRPr="00DA0772">
              <w:rPr>
                <w:rFonts w:ascii="Times New Roman" w:eastAsia="Times New Roman" w:hAnsi="Times New Roman" w:cs="Times New Roman"/>
                <w:sz w:val="24"/>
                <w:szCs w:val="24"/>
              </w:rPr>
              <w:t xml:space="preserve"> века. Образы и настроения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пейзажной лирики Ф.И. Тютчева, А.Н. Майкова. «Весенние воды», «В небе тают облака…»,  «С поляны коршун поднялся», «Боже мой! Вчера ненастье…», «Поле зыблется цветами…».   </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22.11.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Урок чтения и изучения произведений. Рассказ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учителя, выразительное чтение стихотворений, беседа по вопросам, сопоставление стихотворений, устное рисование.</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Пробудить интерес к поэзии.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Помочь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вызвать зрительные образы при чтении стихотворений.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Понять настроение, чувства поэтов.</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 Определить способы создания образов.</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 Воспитание культуры речи, любви к родному краю, к Родине.</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Теория литературы (проза, лирика). Художественно-выразительные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средства языка. Сопоставление произведений.</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Традиции русских поэтов в изображении природы. Живопись русских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художников (репродукции пейзажей). Музыка русских композиторов, посвященная родной природе. Картины природы в изображении Н. Арсланова, С. Хакима.</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Наблюдения над лирическим сюжетом, образами. Формирование интел-</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лектуальных умений и навыков восприятия поэтического текста. Развитие познавательных процессов. Развитие речи учащихся.</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Устный (вопросно-ответная форма). Сопоставление стихотворений. Коллективная (беседа с классом). Индивидуальная (устное рисование).</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Выучить стихотворение Ф.И.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Тютчева или А.Н. Майкова наизусть по (выбору).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Выразительное чтение стихотворений А.К. Толстого и А.А. Фета.</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24</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20</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Образы родной природы в пейзажной лирике А.К. Толстого и А.А. Фета. «Звонче жаворонка пенье..», «То было раннею весною..». «Заря прощается землею..». «Вечер»,  «Учись у них – у дуба, у берёзы…», «Это утро, радость 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28.11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чтения и изучения произведений. Актуализация знаний учащихся, рассказ учителя, выразительное чтение стихотворений, беседа по вопросам, сопоставление стихотворений, устное рисование.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Показать разнообразие и выразительность образов родной природы в пейзажной лирике русских поэтов. Понять настроение, чувства поэтов. Определить способы создания образов. Воспитание культуры речи, любви к родному краю, </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к Родине.</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Развитие речи.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Художественно-выразительные средства языка. Сопоставление произведений.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Традиции русских поэтов в изображении природы. Живопись и музыка, посвященные родной природе.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Формирование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интеллектуальных умений и навыков восприятия поэтического текста. Наблюдение над лирическим сюжетом, образами. Развитие речи учащихся.</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(Устный   вопросно-ответная форма). Сопоставление стихотворений. Коллективная (беседа с классом). Индивидуальная (чтение наизусть, устное рисование).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Выучить наизусть стихотворение А.К. Толстого, А.А. Фета (по выбору). Читать рассказ И.С. Тургенева «Бирюк».</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25</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И.С. Тургенев. Слово о писателе. «Бирюк».</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29.11.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Урок-беседа.</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учащихся с проблематикой рассказа И.С. Тургенева «Бирюк».</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Формирование навыков социально-психологической характеристики персонажа.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Раскрытие понятия конфликта.</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Знание текста. Работа с текстом.</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Иллюстрации к рассказу разных художников. Связь с биографией писателя.</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Словарная работа. Найти ключевые слова в описании грозы. Анализ эпизода столкновения Бирюка и мужика.</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Индивидуальная: пересказ описания избы героя.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Коллективная: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Найти описание внешности мужика.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Каково его отношение к жизни?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Каковы отличительные особенности его характера?</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Прочитать стихотворения «в прозе».</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lastRenderedPageBreak/>
              <w:t xml:space="preserve">26 </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22</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И.С.Тургенев</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Стихотворения в прозе. «Русский язык», «Близнецы», «Два богача».</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изу-чения нового материала. Беседа с учащимися по вопросам.</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Познако- мить учащихся с тематикой, проблематикой стихотворений в прозе И.С. Тургенева.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Умение анали-зировать стихотворения. Материал учебника.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Связь с фило-софией, этикой, татарской литературой, отражающей проблемы родного языка. Ф. Яруллин, С. Хаким.</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Прочитать са- мостоятельно стихотворения. Высказать свои суждения. Ответы на вопросы по теме.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стихотворений.</w:t>
            </w:r>
          </w:p>
          <w:p w:rsidR="009153BE" w:rsidRPr="00DA0772" w:rsidRDefault="009153BE" w:rsidP="00F52241">
            <w:pPr>
              <w:spacing w:after="0" w:line="312" w:lineRule="auto"/>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Вы- учить наизусть одно из понравившихся стихотворений в прозе (по выбору).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Прочитать поэму «Размышления у парадного подъезда».</w:t>
            </w:r>
          </w:p>
        </w:tc>
      </w:tr>
      <w:tr w:rsidR="009153BE" w:rsidRPr="00DA0772" w:rsidTr="00F52241">
        <w:trPr>
          <w:gridAfter w:val="1"/>
          <w:wAfter w:w="8" w:type="dxa"/>
          <w:trHeight w:val="716"/>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27</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23</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Николай Алексеевич Некрасов. Слово о поэте. «Размышления у парадного подъезда».</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Сообщения учащихся, анализ стихотворения. Беседа с элементами комментированного </w:t>
            </w:r>
            <w:r w:rsidRPr="00DA0772">
              <w:rPr>
                <w:rFonts w:ascii="Times New Roman" w:eastAsia="Times New Roman" w:hAnsi="Times New Roman" w:cs="Times New Roman"/>
                <w:sz w:val="24"/>
                <w:szCs w:val="24"/>
              </w:rPr>
              <w:lastRenderedPageBreak/>
              <w:t>чтения.</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Познакомиться со стихотворениями Некрасова, предва- ряющими изучение </w:t>
            </w:r>
            <w:r w:rsidRPr="00DA0772">
              <w:rPr>
                <w:rFonts w:ascii="Times New Roman" w:eastAsia="Times New Roman" w:hAnsi="Times New Roman" w:cs="Times New Roman"/>
                <w:sz w:val="24"/>
                <w:szCs w:val="24"/>
              </w:rPr>
              <w:lastRenderedPageBreak/>
              <w:t>его творчества в старших классах.</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Значение биографии поэта. Сообщения учащихся. Сопоставить со </w:t>
            </w:r>
            <w:r w:rsidRPr="00DA0772">
              <w:rPr>
                <w:rFonts w:ascii="Times New Roman" w:eastAsia="Times New Roman" w:hAnsi="Times New Roman" w:cs="Times New Roman"/>
                <w:sz w:val="24"/>
                <w:szCs w:val="24"/>
              </w:rPr>
              <w:lastRenderedPageBreak/>
              <w:t>стихотворением Державина «Вельможа». Жизненный источник сюжета стихотворения.</w:t>
            </w:r>
          </w:p>
          <w:p w:rsidR="009153BE" w:rsidRPr="00DA0772" w:rsidRDefault="009153BE" w:rsidP="00F52241">
            <w:pPr>
              <w:spacing w:after="0" w:line="312" w:lineRule="auto"/>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НРК.</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Взаимосвязь истории и литературы. Г.Тукай. Стихотворения «Мольба», «Свобода </w:t>
            </w:r>
            <w:r w:rsidRPr="00DA0772">
              <w:rPr>
                <w:rFonts w:ascii="Times New Roman" w:eastAsia="Times New Roman" w:hAnsi="Times New Roman" w:cs="Times New Roman"/>
                <w:sz w:val="24"/>
                <w:szCs w:val="24"/>
              </w:rPr>
              <w:lastRenderedPageBreak/>
              <w:t>женщин».</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Коллективная: определение идеи стихотворения, его размера; составление схемы риф- мовки. </w:t>
            </w:r>
            <w:r w:rsidRPr="00DA0772">
              <w:rPr>
                <w:rFonts w:ascii="Times New Roman" w:eastAsia="Times New Roman" w:hAnsi="Times New Roman" w:cs="Times New Roman"/>
                <w:sz w:val="24"/>
                <w:szCs w:val="24"/>
              </w:rPr>
              <w:lastRenderedPageBreak/>
              <w:t>Выступления учащихся с сообщениями. Развитие речи учащихся.</w:t>
            </w:r>
          </w:p>
          <w:p w:rsidR="009153BE" w:rsidRPr="00DA0772" w:rsidRDefault="009153BE" w:rsidP="00F52241">
            <w:pPr>
              <w:spacing w:after="0" w:line="312" w:lineRule="auto"/>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Выразительное чтение. Найти слова в тексте стихотворения, в которых выражено авторское отношение к </w:t>
            </w:r>
            <w:r w:rsidRPr="00DA0772">
              <w:rPr>
                <w:rFonts w:ascii="Times New Roman" w:eastAsia="Times New Roman" w:hAnsi="Times New Roman" w:cs="Times New Roman"/>
                <w:sz w:val="24"/>
                <w:szCs w:val="24"/>
              </w:rPr>
              <w:lastRenderedPageBreak/>
              <w:t>проблеме. Ответы на вопросы.</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Выучить наизусть отрывок.</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Прочитать сти- хотворение «Железная </w:t>
            </w:r>
            <w:r w:rsidRPr="00DA0772">
              <w:rPr>
                <w:rFonts w:ascii="Times New Roman" w:eastAsia="Times New Roman" w:hAnsi="Times New Roman" w:cs="Times New Roman"/>
                <w:sz w:val="24"/>
                <w:szCs w:val="24"/>
              </w:rPr>
              <w:lastRenderedPageBreak/>
              <w:t>дорога».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28</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24</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 Некрасов «Железная дорога». Главная тема поэзии. Роль пейзажа.</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12.12.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Урок изучения нового материала. Рассказ учителя, выразительное чтение, анализ стихотворения, беседа по тексту </w:t>
            </w:r>
            <w:r w:rsidRPr="00DA0772">
              <w:rPr>
                <w:rFonts w:ascii="Times New Roman" w:eastAsia="Times New Roman" w:hAnsi="Times New Roman" w:cs="Times New Roman"/>
                <w:sz w:val="24"/>
                <w:szCs w:val="24"/>
              </w:rPr>
              <w:lastRenderedPageBreak/>
              <w:t>произведения.</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Раскрыть главную тему его поэзии – тему народа.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Показать место стихотворения </w:t>
            </w:r>
            <w:r w:rsidRPr="00DA0772">
              <w:rPr>
                <w:rFonts w:ascii="Times New Roman" w:eastAsia="Times New Roman" w:hAnsi="Times New Roman" w:cs="Times New Roman"/>
                <w:sz w:val="24"/>
                <w:szCs w:val="24"/>
              </w:rPr>
              <w:lastRenderedPageBreak/>
              <w:t>«Железная дорога» в творчестве поэта.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Воспитать трудолюбие.</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Чтение 1 и 2 части стихотворения.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Ответы на вопросы.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Роль эпиграфа.</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Тема дороги в творчестве Н.А. Некрасова.</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Комментированное чтение.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Умение выразительного чтения, анализа стихотворения.</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Коллективное обсуждение частей 3 и 4. Диалог между учителем и учащимися. Оценка выразительного чтения. </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Прочитать произведение Лескова «Человек на часах».</w:t>
            </w:r>
          </w:p>
        </w:tc>
      </w:tr>
      <w:tr w:rsidR="009153BE" w:rsidRPr="00DA0772" w:rsidTr="00F52241">
        <w:trPr>
          <w:gridAfter w:val="1"/>
          <w:wAfter w:w="8" w:type="dxa"/>
          <w:trHeight w:val="1131"/>
        </w:trPr>
        <w:tc>
          <w:tcPr>
            <w:tcW w:w="563" w:type="dxa"/>
            <w:shd w:val="clear" w:color="auto" w:fill="auto"/>
          </w:tcPr>
          <w:p w:rsidR="009153BE" w:rsidRPr="00DA0772" w:rsidRDefault="009153BE" w:rsidP="00F52241">
            <w:pPr>
              <w:spacing w:after="0" w:line="312" w:lineRule="auto"/>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lastRenderedPageBreak/>
              <w:t>29</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25</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Н.С. Лесков. Биография писателя. «Человек на часах». Мысль автора о моральной ответственности человека за все происходящее вокруг.</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13.12.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Изучение нового материала.</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Кратко познакомить учащихся с биографией Лескова.</w:t>
            </w:r>
          </w:p>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2) Заинтересовать учащихся необычностью повествования.</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Портрет героя, система образов. Выявление авторского мнения.</w:t>
            </w:r>
          </w:p>
        </w:tc>
        <w:tc>
          <w:tcPr>
            <w:tcW w:w="1544"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Работа с учебником.</w:t>
            </w:r>
          </w:p>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2) Составить хронологическую таблицу жизни и творчества Н.С. Лескова.</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Сообщения учащихся.</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Составить устное сочинения на тему: «Смиренная душа Постникова».</w:t>
            </w:r>
          </w:p>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2) Подготовка к внеклассному чтению.</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30</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26</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Внеклассное чтение. Н.С. Лесков «Левша». Судьба Левши.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19.12.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Аналитическое чтение. Описание </w:t>
            </w:r>
            <w:r w:rsidRPr="00DA0772">
              <w:rPr>
                <w:rFonts w:ascii="Times New Roman" w:eastAsia="Times New Roman" w:hAnsi="Times New Roman" w:cs="Times New Roman"/>
                <w:sz w:val="24"/>
                <w:szCs w:val="24"/>
              </w:rPr>
              <w:lastRenderedPageBreak/>
              <w:t>иллюстраций. Устное рисование. Беседа по вопросам.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1) Помочь понять основную </w:t>
            </w:r>
            <w:r w:rsidRPr="00DA0772">
              <w:rPr>
                <w:rFonts w:ascii="Times New Roman" w:eastAsia="Times New Roman" w:hAnsi="Times New Roman" w:cs="Times New Roman"/>
                <w:sz w:val="24"/>
                <w:szCs w:val="24"/>
              </w:rPr>
              <w:lastRenderedPageBreak/>
              <w:t>идею автора: патриотизму и талантливости народа противо- стоит безответственность и преступное отношение властей.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Раскрыть талант и мастерство героя, его судьбу.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Воспитывать чувство патриотизма.</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Знание учащимися </w:t>
            </w:r>
            <w:r w:rsidRPr="00DA0772">
              <w:rPr>
                <w:rFonts w:ascii="Times New Roman" w:eastAsia="Times New Roman" w:hAnsi="Times New Roman" w:cs="Times New Roman"/>
                <w:sz w:val="24"/>
                <w:szCs w:val="24"/>
              </w:rPr>
              <w:lastRenderedPageBreak/>
              <w:t>художественного текста. Чтение глав.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Работа с текстом. Поиск художественн</w:t>
            </w:r>
            <w:r w:rsidRPr="00DA0772">
              <w:rPr>
                <w:rFonts w:ascii="Times New Roman" w:eastAsia="Times New Roman" w:hAnsi="Times New Roman" w:cs="Times New Roman"/>
                <w:sz w:val="24"/>
                <w:szCs w:val="24"/>
              </w:rPr>
              <w:lastRenderedPageBreak/>
              <w:t>ых деталей портрета, речи. Умение анализировать эпизод. Умение сжато пересказать текст.</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Индивидуальные задания.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1) Составить устное </w:t>
            </w:r>
            <w:r w:rsidRPr="00DA0772">
              <w:rPr>
                <w:rFonts w:ascii="Times New Roman" w:eastAsia="Times New Roman" w:hAnsi="Times New Roman" w:cs="Times New Roman"/>
                <w:sz w:val="24"/>
                <w:szCs w:val="24"/>
              </w:rPr>
              <w:lastRenderedPageBreak/>
              <w:t>сочинение «Как я себе представляю Левшу?»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Выпи- сать цитаты, характеризующие Н.П. Платова, Левшу.</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Height w:val="357"/>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31</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27</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М.Е. Салтыков-Щедрин. Биография писателя. «Повесть о том, как один мужик двух генералов </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прокормил». Знакомство с сатирической сказкой.</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20.12.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Комбинированный урок. Метод литературной беседы.</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Проанализировать особенности сатирической сказки.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Углубить представление о гротеске, аллегории, гиперболе.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Формирование гражданского и патриотического чувства по отношению к своему народу.</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Повторить по словарю значение терминов: «гротеск», «гипербола», «аллегория».</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Тема сатирического изобличения пороков в баснях Крылова.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Работа с текстом. Составление аналитической таблицы «Что реально, а что сказочно в «Повести…»?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Докажите, что авторская позиция в осуждении покорности мужика.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Фронтальный, индивидуальный опрос:</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Как удается писателю усилить сатириче- ский эффект?</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Паразитизм генералов, трудолюбие и сметливость мужика.</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Прочитать сказку «Премудрый пескарь».</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Напи- сать сказку в стиле Салтыкова-Щедрина.</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32</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28</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Внеклассное чтение. М.Е. Салтыков-Щедрин «Премудрый пескарь», «Дикий помещик» и другие сказки по выбору учителя и учащихся.</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26.12.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Урок-беседа.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Проанализировать особенности сатирической сказки.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Ввести понятие «эзопов язык».</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Историческое время жизни и творчества писателя.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Назовите современников писателя, каковы их жизненные и общественные взгляды?</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Сатира Г.Тукая. «Сенной базар».</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Работа с текстом.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Фронтальный, индивидуальный опрос.</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 Л.Н. Толстом, о его связи с на-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шей республикой.</w:t>
            </w:r>
          </w:p>
        </w:tc>
      </w:tr>
      <w:tr w:rsidR="009153BE" w:rsidRPr="00DA0772" w:rsidTr="00F52241">
        <w:trPr>
          <w:gridAfter w:val="1"/>
          <w:wAfter w:w="8" w:type="dxa"/>
          <w:trHeight w:val="2833"/>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33</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29</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Л.Н. Толстой.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Толстой на Кавказе. «Детство» (главы из повести: «Классы», «Наталья Савишна»). Поэзия детства. Образ Николеньки Иртеньева, его духовный мир. </w:t>
            </w:r>
            <w:r w:rsidRPr="00DA0772">
              <w:rPr>
                <w:rFonts w:ascii="Times New Roman" w:eastAsia="Times New Roman" w:hAnsi="Times New Roman" w:cs="Times New Roman"/>
                <w:sz w:val="24"/>
                <w:szCs w:val="24"/>
              </w:rPr>
              <w:lastRenderedPageBreak/>
              <w:t>Психологическая глубина 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27.12.</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Изучение нового материала. Частично-поисковый.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Знакомство с фактами детской биографии Толстого.</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w:t>
            </w:r>
            <w:r w:rsidRPr="00DA0772">
              <w:rPr>
                <w:rFonts w:ascii="Times New Roman" w:eastAsia="Times New Roman" w:hAnsi="Times New Roman" w:cs="Times New Roman"/>
                <w:sz w:val="24"/>
                <w:szCs w:val="24"/>
              </w:rPr>
              <w:lastRenderedPageBreak/>
              <w:t>Воспитание таких качеств, как способность к согласию, благодарности, сочувствию, привязанности.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Углубить представления учащихся о мастерстве писателя в раскрытии духовного мира героя.</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Знание фактов биографии великого писателя, его произведений для </w:t>
            </w:r>
            <w:r w:rsidRPr="00DA0772">
              <w:rPr>
                <w:rFonts w:ascii="Times New Roman" w:eastAsia="Times New Roman" w:hAnsi="Times New Roman" w:cs="Times New Roman"/>
                <w:sz w:val="24"/>
                <w:szCs w:val="24"/>
              </w:rPr>
              <w:lastRenderedPageBreak/>
              <w:t>детей, о детях. С какой целью Толстой писал рассказы для детей?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Сопоставление внутреннего и духовного мира героев Толстого, Еники, Мустафина.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Составить свой нравственный словарь: благодарность, сочувствие, согласие, понимание, </w:t>
            </w:r>
            <w:r w:rsidRPr="00DA0772">
              <w:rPr>
                <w:rFonts w:ascii="Times New Roman" w:eastAsia="Times New Roman" w:hAnsi="Times New Roman" w:cs="Times New Roman"/>
                <w:sz w:val="24"/>
                <w:szCs w:val="24"/>
              </w:rPr>
              <w:lastRenderedPageBreak/>
              <w:t>прощение.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Фронтальный и индивидуальный опрос.</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Обсуждение и сопоставление нравственного словаря на основе примеров текста </w:t>
            </w:r>
            <w:r w:rsidRPr="00DA0772">
              <w:rPr>
                <w:rFonts w:ascii="Times New Roman" w:eastAsia="Times New Roman" w:hAnsi="Times New Roman" w:cs="Times New Roman"/>
                <w:sz w:val="24"/>
                <w:szCs w:val="24"/>
              </w:rPr>
              <w:lastRenderedPageBreak/>
              <w:t>и отрывков из повести «Детство».</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Прочитать главу «Наталья Савишна».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r>
      <w:tr w:rsidR="009153BE" w:rsidRPr="00DA0772" w:rsidTr="00F52241">
        <w:trPr>
          <w:gridAfter w:val="1"/>
          <w:wAfter w:w="8" w:type="dxa"/>
          <w:trHeight w:val="8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34</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30</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Анализ главы «Наталья Савишна» из повести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Л.Н. Толстого «Детство».</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16.01.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Совершенствование умений и навыков анализа художественного произведения. Литературная беседа с элементами анализа.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Сформировать способность видения самоанализа и самооценки персонажа. Научить разграничивать жизненный материал и художественный сюжет</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Вспомните героев повестей о детстве Никиту («Детство Никиты») и Тему («Детство Темы»). Как переживали они непонимание во взаимоотношениях с окружающими?</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Докажите, что жизнь Наталии Савишны – пример бескорыстного служения, преданности.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Какие эпизоды выделены особо?</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Почему она так резко наказала Николеньку? Осмыслите реакцию мальчика и переживания.</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Составьте устный рассказ о своем детстве. Прочитать Л.Н. Толстого «Отрочество».</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35</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Внеклассное чтение.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Л.Н. Толстой «Отрочество» (главы).</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17.01.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Комбинированный. Слово учителя, сообщения учащихся.</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Рассказать обзорно о сюжете повести </w:t>
            </w:r>
            <w:r w:rsidRPr="00DA0772">
              <w:rPr>
                <w:rFonts w:ascii="Times New Roman" w:eastAsia="Times New Roman" w:hAnsi="Times New Roman" w:cs="Times New Roman"/>
                <w:sz w:val="24"/>
                <w:szCs w:val="24"/>
              </w:rPr>
              <w:lastRenderedPageBreak/>
              <w:t>(сообщения учащихся).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Прививать любовь к русской литературе, к чтению произведений.</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Знание биографии Л.Н. Толстого. Проверка </w:t>
            </w:r>
            <w:r w:rsidRPr="00DA0772">
              <w:rPr>
                <w:rFonts w:ascii="Times New Roman" w:eastAsia="Times New Roman" w:hAnsi="Times New Roman" w:cs="Times New Roman"/>
                <w:sz w:val="24"/>
                <w:szCs w:val="24"/>
              </w:rPr>
              <w:lastRenderedPageBreak/>
              <w:t>устных сообщений учащихся.</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Жизнь Л.Н. Толстого в Казани и учеба в Казанском </w:t>
            </w:r>
            <w:r w:rsidRPr="00DA0772">
              <w:rPr>
                <w:rFonts w:ascii="Times New Roman" w:eastAsia="Times New Roman" w:hAnsi="Times New Roman" w:cs="Times New Roman"/>
                <w:sz w:val="24"/>
                <w:szCs w:val="24"/>
              </w:rPr>
              <w:lastRenderedPageBreak/>
              <w:t>университете.</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Работа с текстом повести. Умение анализировать </w:t>
            </w:r>
            <w:r w:rsidRPr="00DA0772">
              <w:rPr>
                <w:rFonts w:ascii="Times New Roman" w:eastAsia="Times New Roman" w:hAnsi="Times New Roman" w:cs="Times New Roman"/>
                <w:sz w:val="24"/>
                <w:szCs w:val="24"/>
              </w:rPr>
              <w:lastRenderedPageBreak/>
              <w:t>эпизоды. Индивидуальные сообщения учащихся.</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Оценка индивидуальных сообщений. Фронтальный опрос. </w:t>
            </w:r>
            <w:r w:rsidRPr="00DA0772">
              <w:rPr>
                <w:rFonts w:ascii="Times New Roman" w:eastAsia="Times New Roman" w:hAnsi="Times New Roman" w:cs="Times New Roman"/>
                <w:sz w:val="24"/>
                <w:szCs w:val="24"/>
              </w:rPr>
              <w:lastRenderedPageBreak/>
              <w:t>Комментированное чтение отдельных эпизодов.</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Подготовить сообщение о биографии </w:t>
            </w:r>
            <w:r w:rsidRPr="00DA0772">
              <w:rPr>
                <w:rFonts w:ascii="Times New Roman" w:eastAsia="Times New Roman" w:hAnsi="Times New Roman" w:cs="Times New Roman"/>
                <w:sz w:val="24"/>
                <w:szCs w:val="24"/>
              </w:rPr>
              <w:lastRenderedPageBreak/>
              <w:t>А.П. Чехова. Прочитать рассказ «Хамелеон».</w:t>
            </w:r>
          </w:p>
        </w:tc>
      </w:tr>
      <w:tr w:rsidR="009153BE" w:rsidRPr="00DA0772" w:rsidTr="00F52241">
        <w:trPr>
          <w:gridAfter w:val="1"/>
          <w:wAfter w:w="8" w:type="dxa"/>
          <w:trHeight w:val="2333"/>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36</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32</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А.П. Чехов. Слово о писателе. Рассказ «Хамелеон».</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23.01.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Объяснение нового материала. Творческое чтение с элементами беседы.</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Доказать, что рассказ «Хамелеон» - живая картина мира.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Раскрыть смысл названия.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 Доказать, что целью </w:t>
            </w:r>
            <w:r w:rsidRPr="00DA0772">
              <w:rPr>
                <w:rFonts w:ascii="Times New Roman" w:eastAsia="Times New Roman" w:hAnsi="Times New Roman" w:cs="Times New Roman"/>
                <w:sz w:val="24"/>
                <w:szCs w:val="24"/>
              </w:rPr>
              <w:lastRenderedPageBreak/>
              <w:t>сатиры является осмеяние трусости и угодничества.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 Воспитание гражданской позиции.</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Историческое состояние общества в годы формирования Чехова – личности и писателя.</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Чехов - последователь Салтыкова-Щедрина.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Развитие умения выделять художественные детали для навыков анализа.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Составить характеристику на Елдырина, Очумелова, Хрюкина.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Подготовиться к чтению по ролям эпизодов по выбору </w:t>
            </w:r>
            <w:r w:rsidRPr="00DA0772">
              <w:rPr>
                <w:rFonts w:ascii="Times New Roman" w:eastAsia="Times New Roman" w:hAnsi="Times New Roman" w:cs="Times New Roman"/>
                <w:sz w:val="24"/>
                <w:szCs w:val="24"/>
              </w:rPr>
              <w:lastRenderedPageBreak/>
              <w:t>учащихся.</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37</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33</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А.П. Чехов «Тоска». Осуждение черствости и бездушия. Гуманистический пафос рассказа.</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24.01.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Объяснение нового материала. Творческое чтение с элементами</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беседы.</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Показать, что рассказ «Тоска» - осуждение черствости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 бездушия.</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Раскрыть образ многолюдного </w:t>
            </w:r>
            <w:r w:rsidRPr="00DA0772">
              <w:rPr>
                <w:rFonts w:ascii="Times New Roman" w:eastAsia="Times New Roman" w:hAnsi="Times New Roman" w:cs="Times New Roman"/>
                <w:sz w:val="24"/>
                <w:szCs w:val="24"/>
              </w:rPr>
              <w:lastRenderedPageBreak/>
              <w:t>города и его роль в рассказе.</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Характеристика литературного героя.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Сравнительная характеристика.</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 Знание текста </w:t>
            </w:r>
            <w:r w:rsidRPr="00DA0772">
              <w:rPr>
                <w:rFonts w:ascii="Times New Roman" w:eastAsia="Times New Roman" w:hAnsi="Times New Roman" w:cs="Times New Roman"/>
                <w:sz w:val="24"/>
                <w:szCs w:val="24"/>
              </w:rPr>
              <w:lastRenderedPageBreak/>
              <w:t>произведения.</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Роль художественной детали в раскрытии образа.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Характеристика действующих лиц рассказа по плану.</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Фронтальный и индивидуальный опрос. Тесты.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Групповое задание: подготовить инсценирование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рассказов  Чехова по выбору. Прочитать рассказ «Унтер Пришибее</w:t>
            </w:r>
            <w:r w:rsidRPr="00DA0772">
              <w:rPr>
                <w:rFonts w:ascii="Times New Roman" w:eastAsia="Times New Roman" w:hAnsi="Times New Roman" w:cs="Times New Roman"/>
                <w:sz w:val="24"/>
                <w:szCs w:val="24"/>
              </w:rPr>
              <w:lastRenderedPageBreak/>
              <w:t>в».</w:t>
            </w: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38</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34</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Внеклассное чтение.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А.П. Чехов «Унтер Пришибеев».</w:t>
            </w:r>
          </w:p>
        </w:tc>
        <w:tc>
          <w:tcPr>
            <w:tcW w:w="84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30.01.</w:t>
            </w:r>
          </w:p>
        </w:tc>
        <w:tc>
          <w:tcPr>
            <w:tcW w:w="85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Комментированное чтение.</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Умение определить тему, идею.</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Наблюдение за языком персонажей.</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Характеристика литературного героя.</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Характеристика действующих лиц рассказа по плану.</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Фронтальный и индивидуальный опрос.</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Подготовка к контрольной работе.</w:t>
            </w: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39</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35</w:t>
            </w:r>
          </w:p>
        </w:tc>
        <w:tc>
          <w:tcPr>
            <w:tcW w:w="2693"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Контрольная работа или тестирование по творчеству И.С. Тургенева,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М.Е. Салтыкова-Щедрина, Л.Н. Толстого, А.П. Чехова</w:t>
            </w:r>
          </w:p>
        </w:tc>
        <w:tc>
          <w:tcPr>
            <w:tcW w:w="858"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31.01.</w:t>
            </w:r>
          </w:p>
        </w:tc>
        <w:tc>
          <w:tcPr>
            <w:tcW w:w="850"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hd w:val="clear" w:color="auto" w:fill="FFFFFF"/>
              <w:spacing w:after="0" w:line="269" w:lineRule="exact"/>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54" w:type="dxa"/>
            <w:gridSpan w:val="2"/>
          </w:tcPr>
          <w:p w:rsidR="009153BE" w:rsidRPr="00DA0772" w:rsidRDefault="009153BE" w:rsidP="00F52241">
            <w:pPr>
              <w:shd w:val="clear" w:color="auto" w:fill="FFFFFF"/>
              <w:spacing w:after="0" w:line="269" w:lineRule="exact"/>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w:t>
            </w:r>
          </w:p>
          <w:p w:rsidR="009153BE" w:rsidRPr="00DA0772" w:rsidRDefault="009153BE" w:rsidP="00F52241">
            <w:pPr>
              <w:shd w:val="clear" w:color="auto" w:fill="FFFFFF"/>
              <w:spacing w:after="0" w:line="274" w:lineRule="exact"/>
              <w:ind w:right="29"/>
              <w:rPr>
                <w:rFonts w:ascii="Times New Roman" w:eastAsia="Times New Roman" w:hAnsi="Times New Roman" w:cs="Times New Roman"/>
                <w:b/>
                <w:sz w:val="24"/>
                <w:szCs w:val="24"/>
              </w:rPr>
            </w:pPr>
            <w:r w:rsidRPr="00DA0772">
              <w:rPr>
                <w:rFonts w:ascii="Times New Roman" w:eastAsia="Times New Roman" w:hAnsi="Times New Roman" w:cs="Times New Roman"/>
                <w:spacing w:val="-3"/>
                <w:sz w:val="24"/>
                <w:szCs w:val="24"/>
              </w:rPr>
              <w:t xml:space="preserve">обобщения </w:t>
            </w:r>
            <w:r w:rsidRPr="00DA0772">
              <w:rPr>
                <w:rFonts w:ascii="Times New Roman" w:eastAsia="Times New Roman" w:hAnsi="Times New Roman" w:cs="Times New Roman"/>
                <w:sz w:val="24"/>
                <w:szCs w:val="24"/>
              </w:rPr>
              <w:t>знаний</w:t>
            </w:r>
          </w:p>
        </w:tc>
        <w:tc>
          <w:tcPr>
            <w:tcW w:w="1288"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Проверить знания учащихся по творчеству И.С. Тургенева, </w:t>
            </w:r>
          </w:p>
          <w:p w:rsidR="009153BE" w:rsidRPr="00DA0772" w:rsidRDefault="009153BE" w:rsidP="00F52241">
            <w:pPr>
              <w:shd w:val="clear" w:color="auto" w:fill="FFFFFF"/>
              <w:spacing w:after="0" w:line="274" w:lineRule="exact"/>
              <w:ind w:right="-110"/>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М.Е. Салтыкова-Щедрина, Л.Н. Толстого, А.П. Чехова.</w:t>
            </w:r>
          </w:p>
        </w:tc>
        <w:tc>
          <w:tcPr>
            <w:tcW w:w="1251" w:type="dxa"/>
          </w:tcPr>
          <w:p w:rsidR="009153BE" w:rsidRPr="00DA0772" w:rsidRDefault="009153BE" w:rsidP="00F52241">
            <w:pPr>
              <w:shd w:val="clear" w:color="auto" w:fill="FFFFFF"/>
              <w:spacing w:after="0" w:line="274" w:lineRule="exact"/>
              <w:ind w:right="29"/>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творчества и жизненного пути писателей</w:t>
            </w:r>
          </w:p>
        </w:tc>
        <w:tc>
          <w:tcPr>
            <w:tcW w:w="1559" w:type="dxa"/>
            <w:gridSpan w:val="2"/>
          </w:tcPr>
          <w:p w:rsidR="009153BE" w:rsidRPr="00DA0772" w:rsidRDefault="009153BE" w:rsidP="00F52241">
            <w:pPr>
              <w:shd w:val="clear" w:color="auto" w:fill="FFFFFF"/>
              <w:spacing w:after="0" w:line="274" w:lineRule="exact"/>
              <w:ind w:right="29"/>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Работа с раздаточным  материалом</w:t>
            </w:r>
          </w:p>
        </w:tc>
        <w:tc>
          <w:tcPr>
            <w:tcW w:w="1701" w:type="dxa"/>
            <w:gridSpan w:val="2"/>
          </w:tcPr>
          <w:p w:rsidR="009153BE" w:rsidRPr="00DA0772" w:rsidRDefault="009153BE" w:rsidP="00F52241">
            <w:pPr>
              <w:shd w:val="clear" w:color="auto" w:fill="FFFFFF"/>
              <w:spacing w:after="0" w:line="274" w:lineRule="exact"/>
              <w:ind w:right="29"/>
              <w:rPr>
                <w:rFonts w:ascii="Times New Roman" w:eastAsia="Times New Roman" w:hAnsi="Times New Roman" w:cs="Times New Roman"/>
                <w:b/>
                <w:sz w:val="24"/>
                <w:szCs w:val="24"/>
              </w:rPr>
            </w:pPr>
          </w:p>
        </w:tc>
        <w:tc>
          <w:tcPr>
            <w:tcW w:w="1967" w:type="dxa"/>
          </w:tcPr>
          <w:p w:rsidR="009153BE" w:rsidRPr="00DA0772" w:rsidRDefault="009153BE" w:rsidP="00F52241">
            <w:pPr>
              <w:shd w:val="clear" w:color="auto" w:fill="FFFFFF"/>
              <w:spacing w:after="0" w:line="274" w:lineRule="exact"/>
              <w:ind w:right="29"/>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w:t>
            </w:r>
          </w:p>
        </w:tc>
        <w:tc>
          <w:tcPr>
            <w:tcW w:w="1285"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об А.А. Ахматовой</w:t>
            </w:r>
          </w:p>
        </w:tc>
      </w:tr>
      <w:tr w:rsidR="009153BE" w:rsidRPr="00DA0772" w:rsidTr="00F52241">
        <w:trPr>
          <w:gridAfter w:val="1"/>
          <w:wAfter w:w="8" w:type="dxa"/>
        </w:trPr>
        <w:tc>
          <w:tcPr>
            <w:tcW w:w="16577" w:type="dxa"/>
            <w:gridSpan w:val="19"/>
          </w:tcPr>
          <w:p w:rsidR="009153BE" w:rsidRPr="00DA0772" w:rsidRDefault="009153BE" w:rsidP="00F52241">
            <w:pPr>
              <w:shd w:val="clear" w:color="auto" w:fill="FFFFFF"/>
              <w:spacing w:before="14" w:after="0" w:line="240"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rPr>
              <w:lastRenderedPageBreak/>
              <w:t xml:space="preserve">Русская литература </w:t>
            </w:r>
            <w:r w:rsidRPr="00DA0772">
              <w:rPr>
                <w:rFonts w:ascii="Times New Roman" w:eastAsia="Times New Roman" w:hAnsi="Times New Roman" w:cs="Times New Roman"/>
                <w:b/>
                <w:bCs/>
                <w:sz w:val="24"/>
                <w:szCs w:val="24"/>
                <w:lang w:val="en-US"/>
              </w:rPr>
              <w:t>XX</w:t>
            </w:r>
            <w:r w:rsidRPr="00DA0772">
              <w:rPr>
                <w:rFonts w:ascii="Times New Roman" w:eastAsia="Times New Roman" w:hAnsi="Times New Roman" w:cs="Times New Roman"/>
                <w:b/>
                <w:bCs/>
                <w:sz w:val="24"/>
                <w:szCs w:val="24"/>
              </w:rPr>
              <w:t xml:space="preserve"> века </w:t>
            </w:r>
            <w:r w:rsidRPr="00DA0772">
              <w:rPr>
                <w:rFonts w:ascii="Times New Roman" w:eastAsia="Times New Roman" w:hAnsi="Times New Roman" w:cs="Times New Roman"/>
                <w:bCs/>
                <w:sz w:val="24"/>
                <w:szCs w:val="24"/>
              </w:rPr>
              <w:t>(27 ч.)</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40</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 xml:space="preserve">Русская литература </w:t>
            </w:r>
            <w:r w:rsidRPr="00DA0772">
              <w:rPr>
                <w:rFonts w:ascii="Times New Roman" w:eastAsia="Times New Roman" w:hAnsi="Times New Roman" w:cs="Times New Roman"/>
                <w:b/>
                <w:sz w:val="24"/>
                <w:szCs w:val="24"/>
                <w:lang w:val="en-US"/>
              </w:rPr>
              <w:t>XX</w:t>
            </w:r>
            <w:r w:rsidRPr="00DA0772">
              <w:rPr>
                <w:rFonts w:ascii="Times New Roman" w:eastAsia="Times New Roman" w:hAnsi="Times New Roman" w:cs="Times New Roman"/>
                <w:b/>
                <w:sz w:val="24"/>
                <w:szCs w:val="24"/>
              </w:rPr>
              <w:t xml:space="preserve"> века.</w:t>
            </w:r>
            <w:r w:rsidRPr="00DA0772">
              <w:rPr>
                <w:rFonts w:ascii="Times New Roman" w:eastAsia="Times New Roman" w:hAnsi="Times New Roman" w:cs="Times New Roman"/>
                <w:sz w:val="24"/>
                <w:szCs w:val="24"/>
              </w:rPr>
              <w:t xml:space="preserve"> А.А. Ахматова. Слово о поэте. «Я научилась просто, мудро жить…», «Сжала руки под темной вуалью», «Сероглазый король», «Ива» и другие.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6.02.</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изучения нового материала. Урок-лекция.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учащихся с жизнью и творчеством А. Ахматовой.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Развивать навыки и умения слухового восприятия поэтического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Развивать интерес к поэзии А. Ахматовой.</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основных этапов анализа лирического 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Родословная А. Ахматовой (фамилия бабушки-татарки).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содержания стихотворений А. Ахматовой. Определить тему и идею. Вырази- тельное чтение произведений.</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стихов, умение их анализировать.</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Выучить наизусть понравившееся стихотворение А. Ахматовой.</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41</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2</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С.А. Есенин. На родине </w:t>
            </w:r>
            <w:r w:rsidRPr="00DA0772">
              <w:rPr>
                <w:rFonts w:ascii="Times New Roman" w:eastAsia="Times New Roman" w:hAnsi="Times New Roman" w:cs="Times New Roman"/>
                <w:sz w:val="24"/>
                <w:szCs w:val="24"/>
              </w:rPr>
              <w:lastRenderedPageBreak/>
              <w:t>поэта. «Задремали звезды золотые», «Мелколесье. Степь и дали…».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7.02.</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1) </w:t>
            </w:r>
            <w:r w:rsidRPr="00DA0772">
              <w:rPr>
                <w:rFonts w:ascii="Times New Roman" w:eastAsia="Times New Roman" w:hAnsi="Times New Roman" w:cs="Times New Roman"/>
                <w:sz w:val="24"/>
                <w:szCs w:val="24"/>
              </w:rPr>
              <w:lastRenderedPageBreak/>
              <w:t>Познакомить учащихся с пейзажной лирикой С. Есенина.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Развивать умения и навыки разбора лирического произведения.</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Основные </w:t>
            </w:r>
            <w:r w:rsidRPr="00DA0772">
              <w:rPr>
                <w:rFonts w:ascii="Times New Roman" w:eastAsia="Times New Roman" w:hAnsi="Times New Roman" w:cs="Times New Roman"/>
                <w:sz w:val="24"/>
                <w:szCs w:val="24"/>
              </w:rPr>
              <w:lastRenderedPageBreak/>
              <w:t>этапы анализа текста стихотворений.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Связь с </w:t>
            </w:r>
            <w:r w:rsidRPr="00DA0772">
              <w:rPr>
                <w:rFonts w:ascii="Times New Roman" w:eastAsia="Times New Roman" w:hAnsi="Times New Roman" w:cs="Times New Roman"/>
                <w:sz w:val="24"/>
                <w:szCs w:val="24"/>
              </w:rPr>
              <w:lastRenderedPageBreak/>
              <w:t>музыкой, изобразительным искусством (иллюстрации картин Левитана к стихам Есенина о природе).</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Выразительное </w:t>
            </w:r>
            <w:r w:rsidRPr="00DA0772">
              <w:rPr>
                <w:rFonts w:ascii="Times New Roman" w:eastAsia="Times New Roman" w:hAnsi="Times New Roman" w:cs="Times New Roman"/>
                <w:sz w:val="24"/>
                <w:szCs w:val="24"/>
              </w:rPr>
              <w:lastRenderedPageBreak/>
              <w:t>чтение.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Устный анализ </w:t>
            </w:r>
            <w:r w:rsidRPr="00DA0772">
              <w:rPr>
                <w:rFonts w:ascii="Times New Roman" w:eastAsia="Times New Roman" w:hAnsi="Times New Roman" w:cs="Times New Roman"/>
                <w:sz w:val="24"/>
                <w:szCs w:val="24"/>
              </w:rPr>
              <w:lastRenderedPageBreak/>
              <w:t>стихотворений.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Выучить </w:t>
            </w:r>
            <w:r w:rsidRPr="00DA0772">
              <w:rPr>
                <w:rFonts w:ascii="Times New Roman" w:eastAsia="Times New Roman" w:hAnsi="Times New Roman" w:cs="Times New Roman"/>
                <w:sz w:val="24"/>
                <w:szCs w:val="24"/>
              </w:rPr>
              <w:lastRenderedPageBreak/>
              <w:t>наизусть стихотворение «Задремали звезды золотые».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42</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Роль человека на земле, смысл жизни (В.Я. Брюсов «Хвала человеку»,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Н.С. Гумилёв «Капитаны»,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К.Д. Бальмонт «Я в этот мир пришёл, чтоб видеть солнце»).</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13.02.</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Рассказ учителя, выразительное чтение, анализ стихотворений.</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Кратко познакомить учащихся с жизнью и творчеством поэтов.</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умение вычленять самое важное при анализе стихотвор</w:t>
            </w:r>
            <w:r w:rsidRPr="00DA0772">
              <w:rPr>
                <w:rFonts w:ascii="Times New Roman" w:eastAsia="Times New Roman" w:hAnsi="Times New Roman" w:cs="Times New Roman"/>
                <w:sz w:val="24"/>
                <w:szCs w:val="24"/>
              </w:rPr>
              <w:lastRenderedPageBreak/>
              <w:t>ений.</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Определение размеров стихотворений. Иллюстрирование стихотворений.</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Защита иллюстраций. Анализ текстов. Ответы на вопросы.</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Подготовить выразительное чтение понравившегося стихотворения. Подготовить </w:t>
            </w:r>
            <w:r w:rsidRPr="00DA0772">
              <w:rPr>
                <w:rFonts w:ascii="Times New Roman" w:eastAsia="Times New Roman" w:hAnsi="Times New Roman" w:cs="Times New Roman"/>
                <w:sz w:val="24"/>
                <w:szCs w:val="24"/>
              </w:rPr>
              <w:lastRenderedPageBreak/>
              <w:t>сообщение о жизни В.В.</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 Маяковского.</w:t>
            </w:r>
          </w:p>
        </w:tc>
      </w:tr>
      <w:tr w:rsidR="009153BE" w:rsidRPr="00DA0772" w:rsidTr="00F52241">
        <w:trPr>
          <w:gridAfter w:val="1"/>
          <w:wAfter w:w="8" w:type="dxa"/>
          <w:trHeight w:val="360"/>
        </w:trPr>
        <w:tc>
          <w:tcPr>
            <w:tcW w:w="563" w:type="dxa"/>
            <w:tcBorders>
              <w:bottom w:val="single" w:sz="4" w:space="0" w:color="auto"/>
            </w:tcBorders>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43</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w:t>
            </w:r>
          </w:p>
        </w:tc>
        <w:tc>
          <w:tcPr>
            <w:tcW w:w="2693"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В.В. Маяковский. Биография поэта.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«Необычайное приключение, бывшее с Владимиром Маяковским на даче».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14.02.</w:t>
            </w:r>
          </w:p>
        </w:tc>
        <w:tc>
          <w:tcPr>
            <w:tcW w:w="709"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Слово о поэте. Сооб- щение ученика.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Дать представление о творчестве Маяковского, его новаторском характере.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Пробудить у учащихся интерес к историческим и литературным местам в Казани.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3) Разъяснить учащимся значение неологизмов поэта.</w:t>
            </w:r>
          </w:p>
        </w:tc>
        <w:tc>
          <w:tcPr>
            <w:tcW w:w="1251"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Знание учащимися художественного текста.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Плакаты «Окна РОСТА». Со-дружество поэзии и живописи. Казань в творчестве Маяковского.</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Выразительное чтение стихотворения.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Работа с лексикой.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Найти слова-неологизмы, определить их значение.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Примеры разговорной лексики.</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Лексический анализ стихотворения.</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Сделать иллюстрации к стихотворению.</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Составить диалог между Солнцем и поэтом.</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Height w:val="360"/>
        </w:trPr>
        <w:tc>
          <w:tcPr>
            <w:tcW w:w="563" w:type="dxa"/>
            <w:tcBorders>
              <w:bottom w:val="single" w:sz="4" w:space="0" w:color="auto"/>
            </w:tcBorders>
            <w:shd w:val="clear" w:color="auto" w:fill="auto"/>
          </w:tcPr>
          <w:p w:rsidR="009153BE" w:rsidRPr="00DA0772" w:rsidRDefault="009153BE" w:rsidP="00F52241">
            <w:pPr>
              <w:spacing w:after="0" w:line="312"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lastRenderedPageBreak/>
              <w:t>44</w:t>
            </w:r>
          </w:p>
        </w:tc>
        <w:tc>
          <w:tcPr>
            <w:tcW w:w="430"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w:t>
            </w:r>
          </w:p>
        </w:tc>
        <w:tc>
          <w:tcPr>
            <w:tcW w:w="2693"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И. А. Бунин. Биография писателя. «Густой зелёный ельник у дороги», «Бушует талая вода…», «Листопад».</w:t>
            </w:r>
          </w:p>
        </w:tc>
        <w:tc>
          <w:tcPr>
            <w:tcW w:w="999" w:type="dxa"/>
            <w:gridSpan w:val="3"/>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20.02.</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709"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Изучение нового материала.</w:t>
            </w:r>
          </w:p>
        </w:tc>
        <w:tc>
          <w:tcPr>
            <w:tcW w:w="1278"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Знакомство с жизненным и творчским путем писателя.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Показать красоту и силу поэзии и прозы Бунина. </w:t>
            </w:r>
          </w:p>
        </w:tc>
        <w:tc>
          <w:tcPr>
            <w:tcW w:w="1251"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умение вычленять самое важное при анализе стихотворений</w:t>
            </w:r>
          </w:p>
        </w:tc>
        <w:tc>
          <w:tcPr>
            <w:tcW w:w="1544"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Определение размеров стихотворений.</w:t>
            </w:r>
          </w:p>
        </w:tc>
        <w:tc>
          <w:tcPr>
            <w:tcW w:w="1987" w:type="dxa"/>
            <w:gridSpan w:val="2"/>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Анализ стихотворений.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85"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Выучить наизусть стихотворение «Густой зеленый ельник у дороги…»</w:t>
            </w:r>
          </w:p>
          <w:p w:rsidR="009153BE" w:rsidRPr="00DA0772" w:rsidRDefault="009153BE" w:rsidP="00F52241">
            <w:pPr>
              <w:spacing w:after="0" w:line="312" w:lineRule="auto"/>
              <w:jc w:val="both"/>
              <w:rPr>
                <w:rFonts w:ascii="Times New Roman" w:eastAsia="Times New Roman" w:hAnsi="Times New Roman" w:cs="Times New Roman"/>
                <w:b/>
                <w:sz w:val="24"/>
                <w:szCs w:val="24"/>
              </w:rPr>
            </w:pPr>
          </w:p>
        </w:tc>
      </w:tr>
      <w:tr w:rsidR="009153BE" w:rsidRPr="00DA0772" w:rsidTr="00F52241">
        <w:trPr>
          <w:gridAfter w:val="1"/>
          <w:wAfter w:w="8" w:type="dxa"/>
          <w:trHeight w:val="990"/>
        </w:trPr>
        <w:tc>
          <w:tcPr>
            <w:tcW w:w="563" w:type="dxa"/>
            <w:tcBorders>
              <w:bottom w:val="nil"/>
            </w:tcBorders>
            <w:shd w:val="clear" w:color="auto" w:fill="auto"/>
          </w:tcPr>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45</w:t>
            </w:r>
          </w:p>
        </w:tc>
        <w:tc>
          <w:tcPr>
            <w:tcW w:w="430" w:type="dxa"/>
            <w:tcBorders>
              <w:bottom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w:t>
            </w:r>
          </w:p>
        </w:tc>
        <w:tc>
          <w:tcPr>
            <w:tcW w:w="2693" w:type="dxa"/>
            <w:tcBorders>
              <w:bottom w:val="nil"/>
            </w:tcBorders>
            <w:shd w:val="clear" w:color="auto" w:fill="auto"/>
          </w:tcPr>
          <w:p w:rsidR="009153BE" w:rsidRPr="00DA0772" w:rsidRDefault="009153BE" w:rsidP="00F52241">
            <w:pPr>
              <w:shd w:val="clear" w:color="auto" w:fill="FFFFFF"/>
              <w:spacing w:after="0" w:line="0" w:lineRule="atLeast"/>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Рассказ «Цифры». Изображение взаимоотношений взрослых и детей. </w:t>
            </w:r>
          </w:p>
        </w:tc>
        <w:tc>
          <w:tcPr>
            <w:tcW w:w="999" w:type="dxa"/>
            <w:gridSpan w:val="3"/>
            <w:tcBorders>
              <w:bottom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21.02.</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709" w:type="dxa"/>
            <w:tcBorders>
              <w:bottom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Borders>
              <w:bottom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 xml:space="preserve">Беседа с включением индивидуальных </w:t>
            </w:r>
            <w:r w:rsidRPr="00DA0772">
              <w:rPr>
                <w:rFonts w:ascii="Times New Roman" w:eastAsia="Times New Roman" w:hAnsi="Times New Roman" w:cs="Times New Roman"/>
                <w:sz w:val="24"/>
                <w:szCs w:val="24"/>
              </w:rPr>
              <w:lastRenderedPageBreak/>
              <w:t>выступлений учащихся.</w:t>
            </w:r>
          </w:p>
        </w:tc>
        <w:tc>
          <w:tcPr>
            <w:tcW w:w="1278" w:type="dxa"/>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lastRenderedPageBreak/>
              <w:t>Исследование творческой лаборатор</w:t>
            </w:r>
            <w:r w:rsidRPr="00DA0772">
              <w:rPr>
                <w:rFonts w:ascii="Times New Roman" w:eastAsia="Times New Roman" w:hAnsi="Times New Roman" w:cs="Times New Roman"/>
                <w:sz w:val="24"/>
                <w:szCs w:val="24"/>
              </w:rPr>
              <w:lastRenderedPageBreak/>
              <w:t>ии писателя на примере рассказа «Цифры».</w:t>
            </w:r>
          </w:p>
        </w:tc>
        <w:tc>
          <w:tcPr>
            <w:tcW w:w="1251" w:type="dxa"/>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1) Как складываются взаимоотн</w:t>
            </w:r>
            <w:r w:rsidRPr="00DA0772">
              <w:rPr>
                <w:rFonts w:ascii="Times New Roman" w:eastAsia="Times New Roman" w:hAnsi="Times New Roman" w:cs="Times New Roman"/>
                <w:sz w:val="24"/>
                <w:szCs w:val="24"/>
              </w:rPr>
              <w:lastRenderedPageBreak/>
              <w:t>ошения дяди и племянника?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Почему же именно к дяде мальчик обращается с просьбой?</w:t>
            </w:r>
          </w:p>
          <w:p w:rsidR="009153BE" w:rsidRPr="00DA0772" w:rsidRDefault="009153BE" w:rsidP="00F52241">
            <w:pPr>
              <w:spacing w:after="0" w:line="240" w:lineRule="auto"/>
              <w:rPr>
                <w:rFonts w:ascii="Times New Roman" w:eastAsia="Times New Roman" w:hAnsi="Times New Roman" w:cs="Times New Roman"/>
                <w:sz w:val="24"/>
                <w:szCs w:val="24"/>
              </w:rPr>
            </w:pPr>
          </w:p>
          <w:p w:rsidR="009153BE" w:rsidRPr="00DA0772" w:rsidRDefault="009153BE" w:rsidP="00F52241">
            <w:pPr>
              <w:spacing w:after="0" w:line="240" w:lineRule="auto"/>
              <w:rPr>
                <w:rFonts w:ascii="Times New Roman" w:eastAsia="Times New Roman" w:hAnsi="Times New Roman" w:cs="Times New Roman"/>
                <w:sz w:val="24"/>
                <w:szCs w:val="24"/>
              </w:rPr>
            </w:pPr>
          </w:p>
        </w:tc>
        <w:tc>
          <w:tcPr>
            <w:tcW w:w="1544" w:type="dxa"/>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Что мы уже знаем об особенностях взаимоотнош</w:t>
            </w:r>
            <w:r w:rsidRPr="00DA0772">
              <w:rPr>
                <w:rFonts w:ascii="Times New Roman" w:eastAsia="Times New Roman" w:hAnsi="Times New Roman" w:cs="Times New Roman"/>
                <w:sz w:val="24"/>
                <w:szCs w:val="24"/>
              </w:rPr>
              <w:lastRenderedPageBreak/>
              <w:t xml:space="preserve">ений взрослых и детей? Оценка </w:t>
            </w:r>
          </w:p>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М. Горьким Бунина: «Выньте Бунина из русской литературы, и она потускнеет, лишится живого разумного блеска и звездного сияния».</w:t>
            </w:r>
          </w:p>
        </w:tc>
        <w:tc>
          <w:tcPr>
            <w:tcW w:w="1696" w:type="dxa"/>
            <w:gridSpan w:val="2"/>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lastRenderedPageBreak/>
              <w:t xml:space="preserve">Написать небольшой отзыв на рассказ Бунина </w:t>
            </w:r>
            <w:r w:rsidRPr="00DA0772">
              <w:rPr>
                <w:rFonts w:ascii="Times New Roman" w:eastAsia="Times New Roman" w:hAnsi="Times New Roman" w:cs="Times New Roman"/>
                <w:sz w:val="24"/>
                <w:szCs w:val="24"/>
              </w:rPr>
              <w:lastRenderedPageBreak/>
              <w:t>«Цифры», выразив свое отношение к героям и событиям рассказа.</w:t>
            </w:r>
          </w:p>
        </w:tc>
        <w:tc>
          <w:tcPr>
            <w:tcW w:w="1987" w:type="dxa"/>
            <w:gridSpan w:val="2"/>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Диспут по вопросам:</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Как относятся друг к другу </w:t>
            </w:r>
            <w:r w:rsidRPr="00DA0772">
              <w:rPr>
                <w:rFonts w:ascii="Times New Roman" w:eastAsia="Times New Roman" w:hAnsi="Times New Roman" w:cs="Times New Roman"/>
                <w:sz w:val="24"/>
                <w:szCs w:val="24"/>
              </w:rPr>
              <w:lastRenderedPageBreak/>
              <w:t>герои?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2) Кто виноват в ссоре дяди и мальчика?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Согласны ли вы с тем, что в ссоре всегда виноваты обе стороны? В чем вина дяди и мальчика?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 На чьей стороне автор?</w:t>
            </w:r>
          </w:p>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5) А вы на чьей стороне?</w:t>
            </w:r>
          </w:p>
        </w:tc>
        <w:tc>
          <w:tcPr>
            <w:tcW w:w="1285" w:type="dxa"/>
            <w:tcBorders>
              <w:bottom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Прочитать рассказ Бунина «Цифры».</w:t>
            </w:r>
          </w:p>
        </w:tc>
      </w:tr>
      <w:tr w:rsidR="009153BE" w:rsidRPr="00DA0772" w:rsidTr="00F52241">
        <w:trPr>
          <w:gridAfter w:val="1"/>
          <w:wAfter w:w="8" w:type="dxa"/>
          <w:trHeight w:val="90"/>
        </w:trPr>
        <w:tc>
          <w:tcPr>
            <w:tcW w:w="563" w:type="dxa"/>
            <w:tcBorders>
              <w:top w:val="nil"/>
            </w:tcBorders>
            <w:shd w:val="clear" w:color="auto" w:fill="auto"/>
          </w:tcPr>
          <w:p w:rsidR="009153BE" w:rsidRPr="00DA0772" w:rsidRDefault="009153BE" w:rsidP="00F52241">
            <w:pPr>
              <w:spacing w:after="0" w:line="312" w:lineRule="auto"/>
              <w:rPr>
                <w:rFonts w:ascii="Times New Roman" w:eastAsia="Times New Roman" w:hAnsi="Times New Roman" w:cs="Times New Roman"/>
                <w:sz w:val="24"/>
                <w:szCs w:val="24"/>
              </w:rPr>
            </w:pPr>
          </w:p>
        </w:tc>
        <w:tc>
          <w:tcPr>
            <w:tcW w:w="430" w:type="dxa"/>
            <w:tcBorders>
              <w:top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2693" w:type="dxa"/>
            <w:tcBorders>
              <w:top w:val="nil"/>
            </w:tcBorders>
            <w:shd w:val="clear" w:color="auto" w:fill="auto"/>
          </w:tcPr>
          <w:p w:rsidR="009153BE" w:rsidRPr="00DA0772" w:rsidRDefault="009153BE" w:rsidP="00F52241">
            <w:pPr>
              <w:shd w:val="clear" w:color="auto" w:fill="FFFFFF"/>
              <w:spacing w:after="0" w:line="0" w:lineRule="atLeast"/>
              <w:jc w:val="both"/>
              <w:rPr>
                <w:rFonts w:ascii="Times New Roman" w:eastAsia="Times New Roman" w:hAnsi="Times New Roman" w:cs="Times New Roman"/>
                <w:sz w:val="24"/>
                <w:szCs w:val="24"/>
              </w:rPr>
            </w:pPr>
          </w:p>
        </w:tc>
        <w:tc>
          <w:tcPr>
            <w:tcW w:w="999" w:type="dxa"/>
            <w:gridSpan w:val="3"/>
            <w:tcBorders>
              <w:top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709" w:type="dxa"/>
            <w:tcBorders>
              <w:top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Borders>
              <w:top w:val="nil"/>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564" w:type="dxa"/>
            <w:gridSpan w:val="3"/>
            <w:tcBorders>
              <w:top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78" w:type="dxa"/>
            <w:tcBorders>
              <w:top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51" w:type="dxa"/>
            <w:tcBorders>
              <w:top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544" w:type="dxa"/>
            <w:tcBorders>
              <w:top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tcBorders>
              <w:top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987" w:type="dxa"/>
            <w:gridSpan w:val="2"/>
            <w:tcBorders>
              <w:top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85" w:type="dxa"/>
            <w:tcBorders>
              <w:top w:val="nil"/>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r>
      <w:tr w:rsidR="009153BE" w:rsidRPr="00DA0772" w:rsidTr="00F52241">
        <w:trPr>
          <w:gridAfter w:val="1"/>
          <w:wAfter w:w="8" w:type="dxa"/>
          <w:trHeight w:val="360"/>
        </w:trPr>
        <w:tc>
          <w:tcPr>
            <w:tcW w:w="563" w:type="dxa"/>
            <w:tcBorders>
              <w:bottom w:val="single" w:sz="4" w:space="0" w:color="auto"/>
            </w:tcBorders>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46</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7</w:t>
            </w:r>
          </w:p>
        </w:tc>
        <w:tc>
          <w:tcPr>
            <w:tcW w:w="2693"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Б.Л. Пастернак. Слово о поэте. «Иней», «Март».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Тонкое восприятие поэтом красоты родной природы.</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27.02.</w:t>
            </w:r>
          </w:p>
        </w:tc>
        <w:tc>
          <w:tcPr>
            <w:tcW w:w="709"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Borders>
              <w:bottom w:val="single" w:sz="4" w:space="0" w:color="auto"/>
            </w:tcBorders>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Практикум. Совершенствовать навык анализа. Комментированное чтение.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 xml:space="preserve">Познакомить учащихся с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основными фактами биографии </w:t>
            </w:r>
            <w:r w:rsidRPr="00DA0772">
              <w:rPr>
                <w:rFonts w:ascii="Times New Roman" w:eastAsia="Times New Roman" w:hAnsi="Times New Roman" w:cs="Times New Roman"/>
                <w:sz w:val="24"/>
                <w:szCs w:val="24"/>
              </w:rPr>
              <w:lastRenderedPageBreak/>
              <w:t>Б. Пастернака.</w:t>
            </w:r>
          </w:p>
        </w:tc>
        <w:tc>
          <w:tcPr>
            <w:tcW w:w="1251"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Выразительное чтение стихотворений.</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Пребывание Б. Пастернака в Чистополе в годы Великой </w:t>
            </w:r>
            <w:r w:rsidRPr="00DA0772">
              <w:rPr>
                <w:rFonts w:ascii="Times New Roman" w:eastAsia="Times New Roman" w:hAnsi="Times New Roman" w:cs="Times New Roman"/>
                <w:sz w:val="24"/>
                <w:szCs w:val="24"/>
              </w:rPr>
              <w:lastRenderedPageBreak/>
              <w:t>Отечественной войны.</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Умение анализировать стихи.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Анализ стихотворений.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tcBorders>
              <w:bottom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об А.П. Платонове.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Height w:val="2265"/>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47</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8</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А.П. Платонов. Слово о писателе. «В прекрасном и яростном мире».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28.02.</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Урок чтения и изучения произведения. Рассказ учителя.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Познакомить учащихся с некоторыми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вехами биографии, своеобразием языка писателя.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Передать чувства автора, которые вложены в изображение героя рассказа.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 </w:t>
            </w:r>
            <w:r w:rsidRPr="00DA0772">
              <w:rPr>
                <w:rFonts w:ascii="Times New Roman" w:eastAsia="Times New Roman" w:hAnsi="Times New Roman" w:cs="Times New Roman"/>
                <w:sz w:val="24"/>
                <w:szCs w:val="24"/>
              </w:rPr>
              <w:lastRenderedPageBreak/>
              <w:t>Воспитание чувства ответственности за свои слова и поступки.</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Произведения Платонова, прочитанные ранее.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Эпоха, время действия в рассказе.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Наблюдение над сюжетом, героями произведения.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tcBorders>
              <w:right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Устная (вопросно-ответная форма).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tcBorders>
              <w:left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Озаглавить каждую часть рассказа.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Напи-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сать краткий отзыв.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r>
      <w:tr w:rsidR="009153BE" w:rsidRPr="00DA0772" w:rsidTr="00F52241">
        <w:trPr>
          <w:gridAfter w:val="1"/>
          <w:wAfter w:w="8" w:type="dxa"/>
          <w:trHeight w:val="2265"/>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48</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9</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Сказка «Неизвестный цветок».</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6.03.</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словарная работа; беседа по вопросам.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Помочь учащимся выявить идейно-эстетическое содержание рассказа.</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Лексика: профессионализмы.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Наблюдение над сюжетом, героями произведения.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Развитие речи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учащихся.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987" w:type="dxa"/>
            <w:gridSpan w:val="2"/>
            <w:tcBorders>
              <w:right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Коллективная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(беседа с классом).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85" w:type="dxa"/>
            <w:tcBorders>
              <w:left w:val="single" w:sz="4" w:space="0" w:color="auto"/>
            </w:tcBorders>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 К.Г. Паустовском.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49</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10</w:t>
            </w:r>
          </w:p>
        </w:tc>
        <w:tc>
          <w:tcPr>
            <w:tcW w:w="2693"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Развитие речи. Отзыв о прочитанной книге.</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7.03.</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54"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развития речи</w:t>
            </w:r>
          </w:p>
        </w:tc>
        <w:tc>
          <w:tcPr>
            <w:tcW w:w="1288"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Научить учащихся писать отзыв о прочитанной книге.</w:t>
            </w:r>
          </w:p>
        </w:tc>
        <w:tc>
          <w:tcPr>
            <w:tcW w:w="1251"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559"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Схема отзыва</w:t>
            </w:r>
          </w:p>
        </w:tc>
        <w:tc>
          <w:tcPr>
            <w:tcW w:w="1701"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Развитие речи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учащихся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967"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Коллективная (беседа с классом).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Закончить работу над отзывом</w:t>
            </w:r>
          </w:p>
        </w:tc>
      </w:tr>
      <w:tr w:rsidR="009153BE" w:rsidRPr="00DA0772" w:rsidTr="00F52241">
        <w:trPr>
          <w:gridAfter w:val="1"/>
          <w:wAfter w:w="8" w:type="dxa"/>
          <w:trHeight w:val="3951"/>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50</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К.Г. Паустовский. Слово о писателе. «Стекольный мастер». Гуманистический пафос рассказа.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13.03.</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Рассказ учителя. Беседа.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учащихся с жизненной и творческой судьбой писателя.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Познакомить с рассказом Паустовского.</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фактов биографии и художественного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Пересказать сюжет рассказа, т.е. выделить последовательные события рассказа, связанные между собой.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Устная (вопросно-ответная форма).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Коллективная (беседа с классом).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 А.С. Грине.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r>
      <w:tr w:rsidR="009153BE" w:rsidRPr="00DA0772" w:rsidTr="00F52241">
        <w:trPr>
          <w:gridAfter w:val="1"/>
          <w:wAfter w:w="8" w:type="dxa"/>
          <w:trHeight w:val="4812"/>
        </w:trPr>
        <w:tc>
          <w:tcPr>
            <w:tcW w:w="56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lastRenderedPageBreak/>
              <w:t>51</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12</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А.С. Грин. Биография писателя. «Алые паруса». Герои повести. Их душевная чистота.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14.03.</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Слово учителя. Сообщение ученика.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учащихся с новым автором и повестью о любви.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Показать красоту и силу прозы А. Грина.</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Знание учащимися художественного текста.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Работа с текстом. </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Фронтальный, индивидуальный опрос.</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Подготовить подробный рассказ о том, как произошла встреча Ассоль и Грэя.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Самостоятельно прочитать другие рассказы.</w:t>
            </w:r>
          </w:p>
        </w:tc>
      </w:tr>
      <w:tr w:rsidR="009153BE" w:rsidRPr="00DA0772" w:rsidTr="00F52241">
        <w:trPr>
          <w:gridAfter w:val="1"/>
          <w:wAfter w:w="8" w:type="dxa"/>
          <w:trHeight w:val="357"/>
        </w:trPr>
        <w:tc>
          <w:tcPr>
            <w:tcW w:w="56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52</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13</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Романтическая мечта героини повести о счастье.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20.03.</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Беседа с элементами комментированного чтения.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Воспитание у учащихся высоконравственных качеств.</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Умение логически выстраивать монологическую речь и высказывать своё мнение.</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Развитие речи учащихся.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Коллективная (беседа с классом).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Написать небольшое сочинение-рассуждение на тему: «Что даёт нам общение с прекрасным?».</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53</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14</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А.Т. Твардовский. Автобиография поэта. «Есть обрыв, где я, играя…», «Спасибо, моя родная…», «Памяти матери». Любовь поэта к Родине.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21.03.</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изучения нового материала. Сообщения учащихся. ЗУН при анализе лирических произведений.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Очерк жизни и творчества.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Приобщение учащихся к творчеству поэта.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Углубить навык анализа лирических произведений.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 Выразительное чтение.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 Патриотическое, нравственное воспитание.</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Лирический герой в лирике поэта. Нравственность в поэзии Твардовского.</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Постановка вопросов и обсуждение прочитанного. Навык анализа поэтического 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Коллективная, индивидуальная работа во время аналитической беседы; анализ поэтического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Выучить наизусть стихотворение «Памяти матери».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 Н.А. Заболоцком.</w:t>
            </w:r>
          </w:p>
          <w:p w:rsidR="009153BE" w:rsidRPr="00DA0772" w:rsidRDefault="009153BE" w:rsidP="00F52241">
            <w:pPr>
              <w:spacing w:after="0" w:line="312" w:lineRule="auto"/>
              <w:rPr>
                <w:rFonts w:ascii="Times New Roman" w:eastAsia="Times New Roman" w:hAnsi="Times New Roman" w:cs="Times New Roman"/>
                <w:b/>
                <w:sz w:val="24"/>
                <w:szCs w:val="24"/>
              </w:rPr>
            </w:pPr>
          </w:p>
        </w:tc>
      </w:tr>
      <w:tr w:rsidR="009153BE" w:rsidRPr="00DA0772" w:rsidTr="00F52241">
        <w:trPr>
          <w:gridAfter w:val="1"/>
          <w:wAfter w:w="8" w:type="dxa"/>
          <w:trHeight w:val="423"/>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54</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15</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 Заболоцкий. Слово о поэте. «Уступи мне, скворец, уголок», «Еще заря не встала над селом», «Журавли».</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Урок изучения нового материала. Сообщение учителя о значении личности и творчества Заболоцкого в русской литературе.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Доклад ученика по биографии поэта. Знакомство со стихотворениями Н.А. Заболоцкого.</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Дать представление о личности Заболоцкого, значении его произведений.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Развивать умение выступать перед аудиторией.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Воспитывать такие нравственные качества, как гуманизм, сострадание, любовь к родному краю.</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Проверка знания фактов из биографии поэта.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Грамзапись песни из кинофильма «Служебный роман» на стихи Н.А. Заболоцкого.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Заболоцкий и Казань.</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Сообщение ученика, самостоятельно подготовившегося, о Н.А. Заболоцком.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Диалог между учителем и учениками с целью проверки понимания идейного содержания. Слово учителя.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Выучить наизусть стихотворение «Уступи мне, скворец, уголок…» Подготовить сообщение о Ю.П. Казакове.</w:t>
            </w:r>
          </w:p>
        </w:tc>
      </w:tr>
      <w:tr w:rsidR="009153BE" w:rsidRPr="00DA0772" w:rsidTr="00F52241">
        <w:trPr>
          <w:gridAfter w:val="1"/>
          <w:wAfter w:w="8" w:type="dxa"/>
          <w:trHeight w:val="1255"/>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55</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16</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Ю.П. Казаков. Автобиография писателя. «Тихое утро». Взаимоотношения детей, взаимопомощь, взаимовыручка. Взросление.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Эвристическая беседа.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Сведения о писателе. Повторение понятия о рассказе, психологизм произведения.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rPr>
                <w:rFonts w:ascii="Times New Roman" w:eastAsia="Times New Roman" w:hAnsi="Times New Roman" w:cs="Times New Roman"/>
                <w:b/>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Развернутые ответы, работа по тексту.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Проследить, с какого момента у читателя меняется отношение к Яшке. Каким Яшка видит Володю и как это говорит о характере Яшки.</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Умение работать с текстом.</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Близкий пересказ одного из описаний природы.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Составление таблицы «Художественные особенности рассказа Ю.П. Казакова «Тихое утро».</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Вопросно-ответная форма.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Какие проблемы затрагивает автор в своем рассказе?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Какую роль играют описания природы?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Объясните смысл названия рассказа.</w:t>
            </w:r>
          </w:p>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4) Объясните особенности финала рассказа.</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Устное сочинение.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Как раскрываются характеры Яшки и Володи в сборах на рыбалку?</w:t>
            </w:r>
          </w:p>
          <w:p w:rsidR="009153BE" w:rsidRPr="00DA0772" w:rsidRDefault="009153BE" w:rsidP="00F52241">
            <w:pPr>
              <w:spacing w:after="0" w:line="312" w:lineRule="auto"/>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Подготовить пересказ сцены «спасения Володи из омута» от имени одного из мальчиков (по выбору).</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56</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17</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Ю.М. Нагибин. Слово о писателе. «Мой первый друг, мой друг бесценный».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10.04.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Изучение нового материала. Рассказ учителя, комментированное чтение, беседа по вопросам.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Познакомить учеников с некоторыми фактами биографии Нагибина. Попытаться понять, как раскрывается личность писателя в автобиографии.</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Усвоение рассказа. Способность размышлять над прочитанным.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Составление кластера по кратким биографическим сведениям учебника и рассказа учителя.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Оценка ответов на вопросы.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Сравнить дружбу героя с Митей, Гребенникова с Павликом. Ответить на вопрос «Что та- кое мнимая дружба?»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57</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18</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Настоящая и мнимая дружба в рассказе Ю. Нагибина «Мой первый друг, мой бесценный друг».</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11.04.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Обобщение и систематизация знаний, беседа по вопросам, пересказ.</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Вызвать уважение к нравственным ценностям, о которых пишет Нагибин. Вызвать отклик учеников на вопросы, поднимаемые писателем.</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Презентация кластера.</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Составление простого плана рассказа. Написать рассказ о своем друге.</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Оценка ответов на вопрос «Что такое мнимая дружба?»</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 Ф.А. Абрамове и прочитать рассказ «О чем плачут лошади».</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58</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19</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Ф.А. Абрамов. Слово о писателе. «О чем плачут лошади». Эстетические и нравственно-экологические проблемы, поднятые писателем в рассказе.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17.04.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Слово о писателе. Комментированное чтение.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учащихся с новым автором «деревенской прозы».</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Эстетическое, нравственное и экологическое воспитание.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Проверка навыков выразительного чтения.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Умение составлять монолог.</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Повторение понятий «рассказ», «антитеза», «сюжет», «аллегорические герои».</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Иллюстрации о лошадях, связь с русской и татарской литературой. Г. Ибрагимов «Алмачуар», К. Паустовский «Теплый хлеб».</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в лицах эпизода «Разговор с Рыжухой». Составление словесных портретов Рыжухи, Миколки. Сопоставить отношение людей к лошадям в рассказах Абрамова, Ибрагимова и в сказке Паустовского.</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Пересказ эпизода, характеристика героев. Обобщение основной идеи рассказа.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Пересказать произведение: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 от лица Рыжухи;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 от лица других лошадей.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Написать сочинение в жанре интервью с Рыжухой.</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Подготовить сообщение о памятниках собакам за их героические поступки.</w:t>
            </w:r>
          </w:p>
        </w:tc>
      </w:tr>
      <w:tr w:rsidR="009153BE" w:rsidRPr="00DA0772" w:rsidTr="00F52241">
        <w:trPr>
          <w:gridAfter w:val="1"/>
          <w:wAfter w:w="8" w:type="dxa"/>
          <w:trHeight w:val="4817"/>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59</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20</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Е.И. Носов. Автобиография писателя. «Кукла».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Осуждение равнодушного и безразличного отношения к природе и миру.</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18.04.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Беседа с элементами комменти-</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рованного чтения.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Знакомство с рассказом. Выразительное чтение диалогов. Сравнение рассказа Носова и стихотворения Случевского «Кукла».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Умение правильно отвечать на поставленные вопросы. Особенности жанра рассказа.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Связь с историей (военное время).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Кукла – символ возвращения к жизни.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Кукла в произведении Л. Толстого «Кавказский пленник».</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 Уметь анализировать эпизоды. Работа со словами: внапашку, выгон, глумиться, избыть.</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Индивидуальный опрос. Ответы на вопрос: «Какова основная тема рассказа?»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Тестирование по рассказу «Кукла».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1) Сравнить рассказ и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стихотворение Случевского «Кукла». Что общего и чем отличаются? Есть ли связь между стихотворением и рассказом Носова?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Письменный ответ на вопрос «Почему Носов вспоминает о военном времени? Есть ли здесь связь с событиями, возмутившими Акимыча?»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Прочитать рассказ Носова «Живое пламя».</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60</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Е.И. Носов «Живое пламя». Идея рассказа. Смыл названия.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24.04.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Беседа. Урок-викторина.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Знакомство с рассказом. Комментированное чте- ние с элементами анализа.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«Как понять концовку рассказа?», «Почему тетя Оля отдала предпочтение макам?»</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 Еники «М</w:t>
            </w:r>
            <w:r w:rsidRPr="00DA0772">
              <w:rPr>
                <w:rFonts w:ascii="Times New Roman" w:eastAsia="Times New Roman" w:hAnsi="Times New Roman" w:cs="Times New Roman"/>
                <w:sz w:val="24"/>
                <w:szCs w:val="24"/>
                <w:lang w:val="tt-RU"/>
              </w:rPr>
              <w:t>ә</w:t>
            </w:r>
            <w:r w:rsidRPr="00DA0772">
              <w:rPr>
                <w:rFonts w:ascii="Times New Roman" w:eastAsia="Times New Roman" w:hAnsi="Times New Roman" w:cs="Times New Roman"/>
                <w:sz w:val="24"/>
                <w:szCs w:val="24"/>
              </w:rPr>
              <w:t>к ч</w:t>
            </w:r>
            <w:r w:rsidRPr="00DA0772">
              <w:rPr>
                <w:rFonts w:ascii="Times New Roman" w:eastAsia="Times New Roman" w:hAnsi="Times New Roman" w:cs="Times New Roman"/>
                <w:sz w:val="24"/>
                <w:szCs w:val="24"/>
                <w:lang w:val="tt-RU"/>
              </w:rPr>
              <w:t>ә</w:t>
            </w:r>
            <w:r w:rsidRPr="00DA0772">
              <w:rPr>
                <w:rFonts w:ascii="Times New Roman" w:eastAsia="Times New Roman" w:hAnsi="Times New Roman" w:cs="Times New Roman"/>
                <w:sz w:val="24"/>
                <w:szCs w:val="24"/>
              </w:rPr>
              <w:t>ч</w:t>
            </w:r>
            <w:r w:rsidRPr="00DA0772">
              <w:rPr>
                <w:rFonts w:ascii="Times New Roman" w:eastAsia="Times New Roman" w:hAnsi="Times New Roman" w:cs="Times New Roman"/>
                <w:sz w:val="24"/>
                <w:szCs w:val="24"/>
                <w:lang w:val="tt-RU"/>
              </w:rPr>
              <w:t>ә</w:t>
            </w:r>
            <w:r w:rsidRPr="00DA0772">
              <w:rPr>
                <w:rFonts w:ascii="Times New Roman" w:eastAsia="Times New Roman" w:hAnsi="Times New Roman" w:cs="Times New Roman"/>
                <w:sz w:val="24"/>
                <w:szCs w:val="24"/>
              </w:rPr>
              <w:t>ге».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lang w:val="tt-RU"/>
              </w:rPr>
            </w:pPr>
            <w:r w:rsidRPr="00DA0772">
              <w:rPr>
                <w:rFonts w:ascii="Times New Roman" w:eastAsia="Times New Roman" w:hAnsi="Times New Roman" w:cs="Times New Roman"/>
                <w:sz w:val="24"/>
                <w:szCs w:val="24"/>
              </w:rPr>
              <w:t xml:space="preserve">Уметь работать с текстом. Работа со словами: короб, пуртечко, чулан. Сопоставление рассказа Носова «Живое пламя» с рассказом </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А. Еники «М</w:t>
            </w:r>
            <w:r w:rsidRPr="00DA0772">
              <w:rPr>
                <w:rFonts w:ascii="Times New Roman" w:eastAsia="Times New Roman" w:hAnsi="Times New Roman" w:cs="Times New Roman"/>
                <w:sz w:val="24"/>
                <w:szCs w:val="24"/>
                <w:lang w:val="tt-RU"/>
              </w:rPr>
              <w:t>ә</w:t>
            </w:r>
            <w:r w:rsidRPr="00DA0772">
              <w:rPr>
                <w:rFonts w:ascii="Times New Roman" w:eastAsia="Times New Roman" w:hAnsi="Times New Roman" w:cs="Times New Roman"/>
                <w:sz w:val="24"/>
                <w:szCs w:val="24"/>
              </w:rPr>
              <w:t>к ч</w:t>
            </w:r>
            <w:r w:rsidRPr="00DA0772">
              <w:rPr>
                <w:rFonts w:ascii="Times New Roman" w:eastAsia="Times New Roman" w:hAnsi="Times New Roman" w:cs="Times New Roman"/>
                <w:sz w:val="24"/>
                <w:szCs w:val="24"/>
                <w:lang w:val="tt-RU"/>
              </w:rPr>
              <w:t>ә</w:t>
            </w:r>
            <w:r w:rsidRPr="00DA0772">
              <w:rPr>
                <w:rFonts w:ascii="Times New Roman" w:eastAsia="Times New Roman" w:hAnsi="Times New Roman" w:cs="Times New Roman"/>
                <w:sz w:val="24"/>
                <w:szCs w:val="24"/>
              </w:rPr>
              <w:t>ч</w:t>
            </w:r>
            <w:r w:rsidRPr="00DA0772">
              <w:rPr>
                <w:rFonts w:ascii="Times New Roman" w:eastAsia="Times New Roman" w:hAnsi="Times New Roman" w:cs="Times New Roman"/>
                <w:sz w:val="24"/>
                <w:szCs w:val="24"/>
                <w:lang w:val="tt-RU"/>
              </w:rPr>
              <w:t>ә</w:t>
            </w:r>
            <w:r w:rsidRPr="00DA0772">
              <w:rPr>
                <w:rFonts w:ascii="Times New Roman" w:eastAsia="Times New Roman" w:hAnsi="Times New Roman" w:cs="Times New Roman"/>
                <w:sz w:val="24"/>
                <w:szCs w:val="24"/>
              </w:rPr>
              <w:t>ге».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Художественный пересказ текста. Прокомментировать слова тети Оли: «Короткая у него жизнь. Зато без оглядки, в полную силу прожита. И у людей так бывает».</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Нарисовать иллюстрации к рассказу.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Составить рекламу книге «Живое пламя».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Подготовиться к внеклассному чтению.</w:t>
            </w:r>
          </w:p>
        </w:tc>
      </w:tr>
      <w:tr w:rsidR="009153BE" w:rsidRPr="00DA0772" w:rsidTr="00F52241">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61</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22</w:t>
            </w:r>
          </w:p>
        </w:tc>
        <w:tc>
          <w:tcPr>
            <w:tcW w:w="2693"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Внеклассное чтение. Творческая защита прочитанной книги: Е.И. Носов «Шопен, соната </w:t>
            </w:r>
            <w:r w:rsidRPr="00DA0772">
              <w:rPr>
                <w:rFonts w:ascii="Times New Roman" w:eastAsia="Times New Roman" w:hAnsi="Times New Roman" w:cs="Times New Roman"/>
                <w:sz w:val="24"/>
                <w:szCs w:val="24"/>
                <w:lang w:val="tt-RU"/>
              </w:rPr>
              <w:t>номер два</w:t>
            </w:r>
            <w:r w:rsidRPr="00DA0772">
              <w:rPr>
                <w:rFonts w:ascii="Times New Roman" w:eastAsia="Times New Roman" w:hAnsi="Times New Roman" w:cs="Times New Roman"/>
                <w:sz w:val="24"/>
                <w:szCs w:val="24"/>
              </w:rPr>
              <w:t>», «Красное вино победы».</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25.04.</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lang w:val="tt-RU"/>
              </w:rPr>
            </w:pPr>
            <w:r w:rsidRPr="00DA0772">
              <w:rPr>
                <w:rFonts w:ascii="Times New Roman" w:eastAsia="Times New Roman" w:hAnsi="Times New Roman" w:cs="Times New Roman"/>
                <w:sz w:val="24"/>
                <w:szCs w:val="24"/>
                <w:lang w:val="tt-RU"/>
              </w:rPr>
              <w:t>1</w:t>
            </w:r>
          </w:p>
        </w:tc>
        <w:tc>
          <w:tcPr>
            <w:tcW w:w="1533" w:type="dxa"/>
          </w:tcPr>
          <w:p w:rsidR="009153BE" w:rsidRPr="00DA0772" w:rsidRDefault="009153BE" w:rsidP="00F52241">
            <w:pPr>
              <w:spacing w:after="0" w:line="312" w:lineRule="auto"/>
              <w:jc w:val="both"/>
              <w:rPr>
                <w:rFonts w:ascii="Times New Roman" w:eastAsia="Times New Roman" w:hAnsi="Times New Roman" w:cs="Times New Roman"/>
                <w:sz w:val="24"/>
                <w:szCs w:val="24"/>
                <w:lang w:val="tt-RU"/>
              </w:rPr>
            </w:pPr>
            <w:r w:rsidRPr="00DA0772">
              <w:rPr>
                <w:rFonts w:ascii="Times New Roman" w:eastAsia="Times New Roman" w:hAnsi="Times New Roman" w:cs="Times New Roman"/>
                <w:sz w:val="24"/>
                <w:szCs w:val="24"/>
                <w:lang w:val="tt-RU"/>
              </w:rPr>
              <w:t>Выявить идейно-тематическое содержание, основные проблемы рассказов.</w:t>
            </w:r>
          </w:p>
        </w:tc>
        <w:tc>
          <w:tcPr>
            <w:tcW w:w="130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51"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Сопоставление двух произведений</w:t>
            </w:r>
          </w:p>
        </w:tc>
        <w:tc>
          <w:tcPr>
            <w:tcW w:w="1559"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701"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967"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Коллективная (беседа с классом).</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93"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 Н.М. Рубцове.</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62</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23</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Н.М. Рубцов. Слово о поэте. «В минуты музыки», «Тихая моя родина», «Звезда полей», «Деревенские ночи». Выражение глубокой любви к Родине.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Сообщение учащегося, рассказ учителя, выразительное чтение, анализ стихотворений.</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Помочь осмыслить прочитанные стихотворения.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Выразительное чтение, умение вычленять самое важное при анализе стихотворения.</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Грамзапись на стихи Н.М. Рубцова «В горнице».</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анализ текстов.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Выучить наизусть стихотворение Н.М. Рубцова «Тихая моя</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родина».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Написать небольшое сочинение или стихотворение о своей родной деревне.</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3) Прочитать рассказ Астафьева «Конь с розовой гривой». </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63</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24</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В.П. Астафьев. Детство писателя. «Конь с розовой гривой». Изображение жизни и быта сибирской деревни в рассказе.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Изучение нового материала, работа с учебником. Комменти- рованное чтение отдельных эпизодов.</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Познакомить с чертами личности писателя, показать автобиографический характер рассказа, отметить особенности его композиции, своеобразие языка. Рассказ учителя, выразительное чтение, беседа по вопросам.</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рассказа В.П. Астафьева «Конь с розовой гривой».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Пересказать сюжет рассказа «Конь с розовой гривой», т.е. выделить последовательно события рассказа, связанные между собой.</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Пересказать один из эпизодов рассказа (по выбору).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Составить по тексту рассказа небольшой словарь местных «сибирских» диалектных слов.</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64</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25</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Нравственные проблемы рассказа В.П. Астафьева «Конь с розовой гривой».</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8.05.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Совершенствование умений и навыков. Беседа по вопросам, пересказ эпизодов, анализ текста.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Постановка нравственных вопросов: честность, доброта, долг; попытаться вызвать у учеников отклик на эти вопросы.</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Краткие биографические данные  о писателе, знание текста.</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Использование писателем диалектизмов и местных слов.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устный и письменный рассказ о герое, который вам особенно запомнился.</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Оценка составленных словарей диалектных слов. Пересказ эпизодов, ответы на вопросы.</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Подготовить сообщение о В.И. Белове. Прочи тать его рассказ «Мальчики».</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65</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26</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В.И. Белов. «Мальчики».</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9.05.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Рассказ учителя, сообщение учащегося. Беседа с элементами комментированного чтения.</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Знакомство с рассказом. Выразительное чтение диалогов.</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Умение правильно отвечать на поставленные вопросы. Особенности жанра рассказа.</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Связь с историей (военное время).</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Умение анализировать эпизоды.</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Индивидуальный опрос. Ответы на вопросы.</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Составление подробного рассказа. Подготовка к сочинению.</w:t>
            </w: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66</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27</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Развитие речи. Подготовка к домашнему сочинению на темы (примерные): «Моя любимая книга», «Мой любимый герой».</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15.05.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Урок развитияречи</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Развитие творческих способностей учеников</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Характеристика героя произведения</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Умение анализировать произведения. </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анализ текстов.</w:t>
            </w:r>
          </w:p>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Закончить работу над сочинением</w:t>
            </w:r>
          </w:p>
        </w:tc>
      </w:tr>
      <w:tr w:rsidR="009153BE" w:rsidRPr="00DA0772" w:rsidTr="00F52241">
        <w:trPr>
          <w:gridAfter w:val="1"/>
          <w:wAfter w:w="8" w:type="dxa"/>
        </w:trPr>
        <w:tc>
          <w:tcPr>
            <w:tcW w:w="16577" w:type="dxa"/>
            <w:gridSpan w:val="19"/>
          </w:tcPr>
          <w:p w:rsidR="009153BE" w:rsidRPr="00DA0772" w:rsidRDefault="009153BE" w:rsidP="00F52241">
            <w:pPr>
              <w:shd w:val="clear" w:color="auto" w:fill="FFFFFF"/>
              <w:spacing w:before="58" w:after="0" w:line="240" w:lineRule="auto"/>
              <w:jc w:val="center"/>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 xml:space="preserve">Литература народов России </w:t>
            </w:r>
            <w:r w:rsidRPr="00DA0772">
              <w:rPr>
                <w:rFonts w:ascii="Times New Roman" w:eastAsia="Times New Roman" w:hAnsi="Times New Roman" w:cs="Times New Roman"/>
                <w:sz w:val="24"/>
                <w:szCs w:val="24"/>
              </w:rPr>
              <w:t>(1 ч.)</w:t>
            </w:r>
          </w:p>
        </w:tc>
      </w:tr>
      <w:tr w:rsidR="009153BE" w:rsidRPr="00DA0772" w:rsidTr="00F52241">
        <w:trPr>
          <w:gridAfter w:val="1"/>
          <w:wAfter w:w="8" w:type="dxa"/>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67</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Литература народов России.</w:t>
            </w:r>
            <w:r w:rsidRPr="00DA0772">
              <w:rPr>
                <w:rFonts w:ascii="Times New Roman" w:eastAsia="Times New Roman" w:hAnsi="Times New Roman" w:cs="Times New Roman"/>
                <w:sz w:val="24"/>
                <w:szCs w:val="24"/>
              </w:rPr>
              <w:t xml:space="preserve"> Жизнь и творчество М. Джалиля. Стихотворения «Платок», «Красная ромашка» </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16.05.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Урок-презентация.</w:t>
            </w: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Выявить основные мотивы того периода. Воспитывать гражданскую позицию и духовность учащихся.</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биографии поэта, творчества.</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Связь с музыкой, (стихи, положенные на музыку)</w:t>
            </w: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биографии и творчества поэта, умения и навыки сценической деятельности.</w:t>
            </w: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Составление хронологической таблицы по сообщениям учителя.</w:t>
            </w: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Составить устный рассказ о творчестве поэта по хронологической таблице.</w:t>
            </w:r>
          </w:p>
        </w:tc>
      </w:tr>
      <w:tr w:rsidR="009153BE" w:rsidRPr="00DA0772" w:rsidTr="00F52241">
        <w:trPr>
          <w:gridAfter w:val="1"/>
          <w:wAfter w:w="8" w:type="dxa"/>
          <w:trHeight w:val="342"/>
        </w:trPr>
        <w:tc>
          <w:tcPr>
            <w:tcW w:w="16577" w:type="dxa"/>
            <w:gridSpan w:val="19"/>
          </w:tcPr>
          <w:p w:rsidR="009153BE" w:rsidRPr="00DA0772" w:rsidRDefault="009153BE" w:rsidP="00F52241">
            <w:pPr>
              <w:shd w:val="clear" w:color="auto" w:fill="FFFFFF"/>
              <w:spacing w:before="295" w:after="0" w:line="240" w:lineRule="auto"/>
              <w:jc w:val="center"/>
              <w:rPr>
                <w:rFonts w:ascii="Times New Roman" w:eastAsia="Times New Roman" w:hAnsi="Times New Roman" w:cs="Times New Roman"/>
                <w:bCs/>
                <w:sz w:val="24"/>
                <w:szCs w:val="24"/>
              </w:rPr>
            </w:pPr>
            <w:r w:rsidRPr="00DA0772">
              <w:rPr>
                <w:rFonts w:ascii="Times New Roman" w:eastAsia="Times New Roman" w:hAnsi="Times New Roman" w:cs="Times New Roman"/>
                <w:b/>
                <w:bCs/>
                <w:sz w:val="24"/>
                <w:szCs w:val="24"/>
              </w:rPr>
              <w:t xml:space="preserve">Зарубежная литература </w:t>
            </w:r>
            <w:r w:rsidRPr="00DA0772">
              <w:rPr>
                <w:rFonts w:ascii="Times New Roman" w:eastAsia="Times New Roman" w:hAnsi="Times New Roman" w:cs="Times New Roman"/>
                <w:bCs/>
                <w:sz w:val="24"/>
                <w:szCs w:val="24"/>
              </w:rPr>
              <w:t>(2 ч.)</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68</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Зарубежная литература.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Джек Лондон. Слово о писателе. «Любовь к жизни».</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22.05.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Комбинированный урок (изучение нового материала, практикум), рассказ учителя с элементами беседы.</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Познакомить учащихся с биографией Джека Лондона.</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Вызвать интерес к его творчеству.</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Показать характерные особенности героев Джека Лондона.</w:t>
            </w: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Знание текста. Знание художественной биографии писателя.</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Составьте план рассказа, выделите важные эпизоды.</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Чтение произведения. Комментарий к портрету героев. Ответы на вопросы.</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Дописать план рассказа (письмен но). Составить словесный портрет главного героя. Пересказать от лица героя эпизод с волком.</w:t>
            </w:r>
          </w:p>
        </w:tc>
      </w:tr>
      <w:tr w:rsidR="009153BE" w:rsidRPr="00DA0772" w:rsidTr="00F52241">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69</w:t>
            </w: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w:t>
            </w:r>
          </w:p>
        </w:tc>
        <w:tc>
          <w:tcPr>
            <w:tcW w:w="2693" w:type="dxa"/>
          </w:tcPr>
          <w:p w:rsidR="009153BE" w:rsidRPr="00DA0772" w:rsidRDefault="009153BE" w:rsidP="00F52241">
            <w:pPr>
              <w:spacing w:after="0" w:line="312"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sz w:val="24"/>
                <w:szCs w:val="24"/>
              </w:rPr>
              <w:t>Внеклассное чтение. О. Генри «Дары волхвов», Э.Т.А. Гофман новелла «Дон Жуан», П. Мериме «Маттео Фальконе», Э.А. По «Золотой жук»</w:t>
            </w: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23.05.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b/>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33"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Комментированное чтение.</w:t>
            </w:r>
          </w:p>
        </w:tc>
        <w:tc>
          <w:tcPr>
            <w:tcW w:w="130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Умение определить тему, идею.</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Наблюдение за языком персонажей.</w:t>
            </w:r>
          </w:p>
        </w:tc>
        <w:tc>
          <w:tcPr>
            <w:tcW w:w="1251"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Характеристика литературного героя.</w:t>
            </w:r>
          </w:p>
        </w:tc>
        <w:tc>
          <w:tcPr>
            <w:tcW w:w="1559"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1701" w:type="dxa"/>
            <w:gridSpan w:val="2"/>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Характеристика действующих лиц по плану.</w:t>
            </w:r>
          </w:p>
        </w:tc>
        <w:tc>
          <w:tcPr>
            <w:tcW w:w="1967"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Ответы на вопросы. Фронтальный и индивидуальный опрос.</w:t>
            </w:r>
          </w:p>
        </w:tc>
        <w:tc>
          <w:tcPr>
            <w:tcW w:w="1293"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Подготовка к тестированию.</w:t>
            </w:r>
          </w:p>
        </w:tc>
      </w:tr>
      <w:tr w:rsidR="009153BE" w:rsidRPr="00DA0772" w:rsidTr="00F52241">
        <w:trPr>
          <w:gridAfter w:val="1"/>
          <w:wAfter w:w="8" w:type="dxa"/>
        </w:trPr>
        <w:tc>
          <w:tcPr>
            <w:tcW w:w="16577" w:type="dxa"/>
            <w:gridSpan w:val="19"/>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b/>
                <w:sz w:val="24"/>
                <w:szCs w:val="24"/>
              </w:rPr>
              <w:t>Повторение изученного за год</w:t>
            </w:r>
            <w:r w:rsidRPr="00DA0772">
              <w:rPr>
                <w:rFonts w:ascii="Times New Roman" w:eastAsia="Times New Roman" w:hAnsi="Times New Roman" w:cs="Times New Roman"/>
                <w:sz w:val="24"/>
                <w:szCs w:val="24"/>
              </w:rPr>
              <w:t xml:space="preserve"> (1 ч.)</w:t>
            </w:r>
          </w:p>
        </w:tc>
      </w:tr>
      <w:tr w:rsidR="009153BE" w:rsidRPr="00DA0772" w:rsidTr="00F52241">
        <w:trPr>
          <w:gridAfter w:val="1"/>
          <w:wAfter w:w="8" w:type="dxa"/>
          <w:trHeight w:val="360"/>
        </w:trPr>
        <w:tc>
          <w:tcPr>
            <w:tcW w:w="563" w:type="dxa"/>
            <w:shd w:val="clear" w:color="auto" w:fill="auto"/>
          </w:tcPr>
          <w:p w:rsidR="009153BE" w:rsidRPr="00DA0772" w:rsidRDefault="009153BE" w:rsidP="00F52241">
            <w:pPr>
              <w:spacing w:after="0" w:line="312" w:lineRule="auto"/>
              <w:jc w:val="center"/>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70</w:t>
            </w: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430"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2693"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Контрольное тестирование. Урок обобщения. Выявление уровня литературного развития учащихся 7 класса. </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999" w:type="dxa"/>
            <w:gridSpan w:val="3"/>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29.05.</w:t>
            </w:r>
          </w:p>
        </w:tc>
        <w:tc>
          <w:tcPr>
            <w:tcW w:w="709"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p>
        </w:tc>
        <w:tc>
          <w:tcPr>
            <w:tcW w:w="578" w:type="dxa"/>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w:t>
            </w:r>
          </w:p>
        </w:tc>
        <w:tc>
          <w:tcPr>
            <w:tcW w:w="1564" w:type="dxa"/>
            <w:gridSpan w:val="3"/>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Урок кон- троля, систематизации полученных знаний.</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78"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 xml:space="preserve">Проверить знания, умения и навыки учащихся за </w:t>
            </w:r>
            <w:r w:rsidRPr="00DA0772">
              <w:rPr>
                <w:rFonts w:ascii="Times New Roman" w:eastAsia="Times New Roman" w:hAnsi="Times New Roman" w:cs="Times New Roman"/>
                <w:sz w:val="24"/>
                <w:szCs w:val="24"/>
                <w:lang w:val="en-US"/>
              </w:rPr>
              <w:t>II</w:t>
            </w:r>
            <w:r w:rsidRPr="00DA0772">
              <w:rPr>
                <w:rFonts w:ascii="Times New Roman" w:eastAsia="Times New Roman" w:hAnsi="Times New Roman" w:cs="Times New Roman"/>
                <w:sz w:val="24"/>
                <w:szCs w:val="24"/>
              </w:rPr>
              <w:t xml:space="preserve"> полугодие.</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51"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1) Литературо ведение (вопросы на распознавание жанров).</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2) Биографические сведения о писателях.</w:t>
            </w:r>
          </w:p>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Литературные герои.</w:t>
            </w:r>
          </w:p>
        </w:tc>
        <w:tc>
          <w:tcPr>
            <w:tcW w:w="1544"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p>
          <w:p w:rsidR="009153BE" w:rsidRPr="00DA0772" w:rsidRDefault="009153BE" w:rsidP="00F52241">
            <w:pPr>
              <w:spacing w:after="0" w:line="312" w:lineRule="auto"/>
              <w:jc w:val="center"/>
              <w:rPr>
                <w:rFonts w:ascii="Times New Roman" w:eastAsia="Times New Roman" w:hAnsi="Times New Roman" w:cs="Times New Roman"/>
                <w:b/>
                <w:sz w:val="24"/>
                <w:szCs w:val="24"/>
              </w:rPr>
            </w:pPr>
          </w:p>
        </w:tc>
        <w:tc>
          <w:tcPr>
            <w:tcW w:w="1696"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Письменные ответы на вопросы теста.</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987" w:type="dxa"/>
            <w:gridSpan w:val="2"/>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Оценка тестового задания. Умение сосредоточиться, выбрать правильный ответ, логически мыслить.</w:t>
            </w:r>
          </w:p>
          <w:p w:rsidR="009153BE" w:rsidRPr="00DA0772" w:rsidRDefault="009153BE" w:rsidP="00F52241">
            <w:pPr>
              <w:spacing w:after="0" w:line="312" w:lineRule="auto"/>
              <w:jc w:val="center"/>
              <w:rPr>
                <w:rFonts w:ascii="Times New Roman" w:eastAsia="Times New Roman" w:hAnsi="Times New Roman" w:cs="Times New Roman"/>
                <w:sz w:val="24"/>
                <w:szCs w:val="24"/>
              </w:rPr>
            </w:pPr>
          </w:p>
        </w:tc>
        <w:tc>
          <w:tcPr>
            <w:tcW w:w="1285" w:type="dxa"/>
            <w:shd w:val="clear" w:color="auto" w:fill="auto"/>
          </w:tcPr>
          <w:p w:rsidR="009153BE" w:rsidRPr="00DA0772" w:rsidRDefault="009153BE" w:rsidP="00F52241">
            <w:pPr>
              <w:spacing w:after="0" w:line="312"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Прочитать произведения, рекомендованные для 8 класса, заполнить читательские дневники.</w:t>
            </w:r>
          </w:p>
        </w:tc>
      </w:tr>
    </w:tbl>
    <w:p w:rsidR="009153BE" w:rsidRPr="00DA0772" w:rsidRDefault="009153BE" w:rsidP="009153BE">
      <w:pPr>
        <w:spacing w:after="0" w:line="312" w:lineRule="auto"/>
        <w:jc w:val="both"/>
        <w:rPr>
          <w:rFonts w:ascii="Times New Roman" w:eastAsia="Times New Roman" w:hAnsi="Times New Roman" w:cs="Times New Roman"/>
          <w:sz w:val="28"/>
          <w:szCs w:val="28"/>
        </w:rPr>
      </w:pPr>
    </w:p>
    <w:p w:rsidR="009153BE" w:rsidRPr="00DA0772" w:rsidRDefault="009153BE" w:rsidP="009153BE">
      <w:pPr>
        <w:shd w:val="clear" w:color="auto" w:fill="FFFFFF"/>
        <w:spacing w:after="0" w:line="240" w:lineRule="auto"/>
        <w:jc w:val="center"/>
        <w:rPr>
          <w:rFonts w:ascii="Times New Roman" w:eastAsia="Times New Roman" w:hAnsi="Times New Roman" w:cs="Times New Roman"/>
          <w:b/>
          <w:spacing w:val="-2"/>
          <w:sz w:val="32"/>
          <w:szCs w:val="32"/>
        </w:rPr>
      </w:pPr>
      <w:r w:rsidRPr="00DA0772">
        <w:rPr>
          <w:rFonts w:ascii="Times New Roman" w:eastAsia="Times New Roman" w:hAnsi="Times New Roman" w:cs="Times New Roman"/>
          <w:b/>
          <w:spacing w:val="-2"/>
          <w:sz w:val="32"/>
          <w:szCs w:val="32"/>
        </w:rPr>
        <w:t>Критерии оценки</w:t>
      </w:r>
    </w:p>
    <w:p w:rsidR="009153BE" w:rsidRPr="00DA0772" w:rsidRDefault="009153BE" w:rsidP="009153BE">
      <w:pPr>
        <w:shd w:val="clear" w:color="auto" w:fill="FFFFFF"/>
        <w:spacing w:after="0" w:line="240" w:lineRule="auto"/>
        <w:jc w:val="center"/>
        <w:rPr>
          <w:rFonts w:ascii="Times New Roman" w:eastAsia="Times New Roman" w:hAnsi="Times New Roman" w:cs="Times New Roman"/>
          <w:b/>
          <w:spacing w:val="-2"/>
          <w:sz w:val="24"/>
          <w:szCs w:val="24"/>
        </w:rPr>
      </w:pP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w:t>
      </w:r>
      <w:r w:rsidRPr="00DA0772">
        <w:rPr>
          <w:rFonts w:ascii="Times New Roman" w:eastAsia="Times New Roman" w:hAnsi="Times New Roman" w:cs="Times New Roman"/>
          <w:spacing w:val="-2"/>
          <w:sz w:val="24"/>
          <w:szCs w:val="24"/>
        </w:rPr>
        <w:tab/>
        <w:t>Оценка устных ответов</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При оценке устных ответов учитель руководствуется следующими основными критериями в пределах программы данного класса: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знание текста и понимание идейно-художественного содержания изученного произведения;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умение объяснить взаимосвязь событий, характер и поступки героев;</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понимание роли художественных средств в раскрытии идейно-эстетического содержания изученного произведения;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умение анализировать художественное произведение в соответствии с ведущими идеями эпохи;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уметь владеть монологической литературной речью, логически и последовательно отвечать на поставленный вопрос, бегло, правильно и выразительно читать художественный текст.</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При оценке устных ответов по литературе могут быть следующие критерии: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Отметка «5»: ответ обнаруживает прочные знания и глубокое понимание текста изучаемого произведения; умение объяснить взаимосвязь событий, характер и поступки героев, роль художественных средств в раскрытии идейно-эстетического содержания произведения; привлекать текст для аргументации своих выводов; раскрывать связь произведения с эпохой; свободно владеть монологической речью.</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Отметка «4»: ставится за ответ, который показывает прочное знание и достаточно глубокое понимание текста изучаемого произведения; за умение объяснить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привлекать текст произведения для обоснования своих выводов; хорошо владеть монологической литературной речью; однако допускают 2-3 неточности в ответе.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Отметка «3»: оценивается ответ, свидетельствующий в основном знание и понимание текста изучаемого произведения, умение объяснять взаимосвязь основных средств в раскрытии идейно-художественного содержания произведения, но недостаточное умение пользоваться этими знаниями при анализе произведения. 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установленным нормам для данного класса.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Отметка «2»: ответ обнаруживает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слабое владение монологической речью и техникой чтения, бедность выразительных средств языка.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Примечание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По окончанию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w:t>
      </w:r>
      <w:r w:rsidRPr="00DA0772">
        <w:rPr>
          <w:rFonts w:ascii="Times New Roman" w:eastAsia="Times New Roman" w:hAnsi="Times New Roman" w:cs="Times New Roman"/>
          <w:spacing w:val="-2"/>
          <w:sz w:val="24"/>
          <w:szCs w:val="24"/>
        </w:rPr>
        <w:tab/>
        <w:t>Оценка сочинений</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Сочинение – основная форма проверки умения правильно и последовательно излагать мысли, уровня речевой подготовки учащихся.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С помощью сочинений проверяются: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а) умение раскрыть тему;</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б) умение использовать языковые средства в соответствии со стилем, темой и задачей высказывания;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в) соблюдение языковых норм и правил правописания.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Любое сочинение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отметки считаются отметками по литературе.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Содержание сочинения оценивается по следующим критериям:</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соответствие работы ученика теме и основной мысли;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полнота раскрытия темы;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правильность фактического материала;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последовательность изложения.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При оценке речевого оформления сочинений учитывается: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разнообразие словаря и грамматического строя речи;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стилевое единство и выразительность речи;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w:t>
      </w:r>
      <w:r w:rsidRPr="00DA0772">
        <w:rPr>
          <w:rFonts w:ascii="Times New Roman" w:eastAsia="Times New Roman" w:hAnsi="Times New Roman" w:cs="Times New Roman"/>
          <w:spacing w:val="-2"/>
          <w:sz w:val="24"/>
          <w:szCs w:val="24"/>
        </w:rPr>
        <w:tab/>
        <w:t>число речевых недочетов.</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Грамотность оценивается по числу допущенных учеником ошибок – орфографических, пунктуационных и грамматических.</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p>
    <w:p w:rsidR="009153BE" w:rsidRPr="00DA0772" w:rsidRDefault="009153BE" w:rsidP="009153BE">
      <w:pPr>
        <w:shd w:val="clear" w:color="auto" w:fill="FFFFFF"/>
        <w:spacing w:after="0" w:line="240" w:lineRule="auto"/>
        <w:jc w:val="center"/>
        <w:rPr>
          <w:rFonts w:ascii="Times New Roman" w:eastAsia="Times New Roman" w:hAnsi="Times New Roman" w:cs="Times New Roman"/>
          <w:b/>
          <w:spacing w:val="-2"/>
          <w:sz w:val="28"/>
          <w:szCs w:val="28"/>
        </w:rPr>
      </w:pPr>
      <w:r w:rsidRPr="00DA0772">
        <w:rPr>
          <w:rFonts w:ascii="Times New Roman" w:eastAsia="Times New Roman" w:hAnsi="Times New Roman" w:cs="Times New Roman"/>
          <w:b/>
          <w:spacing w:val="-2"/>
          <w:sz w:val="28"/>
          <w:szCs w:val="28"/>
        </w:rPr>
        <w:t>Основные критерии отметки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ab/>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 Содержание работы полностью соответствует теме.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 Фактические ошибки отсутствуют.</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 Содержание излагается последовательно.</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 Работа отличается богатством словаря, разнообразием используемых синтаксических конструкций, точностью словоупотребления.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 Достигнуто стилевое единство и выразительность текста.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В целом в работе допускается 1 недочет в содержании и 1-2 речевых недочетов.</w:t>
      </w:r>
      <w:r w:rsidRPr="00DA0772">
        <w:rPr>
          <w:rFonts w:ascii="Times New Roman" w:eastAsia="Times New Roman" w:hAnsi="Times New Roman" w:cs="Times New Roman"/>
          <w:spacing w:val="-2"/>
          <w:sz w:val="24"/>
          <w:szCs w:val="24"/>
        </w:rPr>
        <w:tab/>
        <w:t>Допускается: 1 орфографическая, или 1 пунктуационная, или 1 грамматическая ошибка.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 Содержание работы в основном соответствует теме (имеются незначительные отклонения от темы).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 Содержание в основном достоверно, но имеются единичные фактические неточности.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 Имеются незначительные нарушения последовательности в изложении мыслей.</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 Лексический и грамматический строй речи достаточно разнообразен.</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 Стиль работы отличает единством и достаточной выразительностью.</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В целом в работе допускается не более 2 недочетов в содержании и не более 3-4 речевых недочетов.</w:t>
      </w:r>
      <w:r w:rsidRPr="00DA0772">
        <w:rPr>
          <w:rFonts w:ascii="Times New Roman" w:eastAsia="Times New Roman" w:hAnsi="Times New Roman" w:cs="Times New Roman"/>
          <w:spacing w:val="-2"/>
          <w:sz w:val="24"/>
          <w:szCs w:val="24"/>
        </w:rPr>
        <w:tab/>
        <w:t>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 В работе допущены существенные отклонения от темы.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 Работа достоверна в главном, но в ней имеются отдельные фактические неточности.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 Допущены отдельные нарушения последовательности изложения.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 Беден словарь и однообразны употребляемые синтаксические конструкции, встречается неправильное словоупотребление.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 Стиль работы не отличается единством, речь недостаточно выразительна.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В целом в работе допускается не более 4 недочетов в содержании и 5 речевых недочетов.</w:t>
      </w:r>
      <w:r w:rsidRPr="00DA0772">
        <w:rPr>
          <w:rFonts w:ascii="Times New Roman" w:eastAsia="Times New Roman" w:hAnsi="Times New Roman" w:cs="Times New Roman"/>
          <w:spacing w:val="-2"/>
          <w:sz w:val="24"/>
          <w:szCs w:val="24"/>
        </w:rPr>
        <w:tab/>
        <w:t>Допускаются: 4 орфографические и 4 пунктуационные ошибки, или 3 орфографические ошибки и 5 пунктуационных ошибок, или 7 пунктуационных при отсутствии орфографических ошибок, а также 4 грамматические ошибки.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 Работа не соответствует теме.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 Допущено много фактических неточностей.</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 Нарушена последовательность изложения мыслей во всех частях работы, отсутствует связь между ними, часты случаи неправильного словоупотребления.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 Нарушено стилевое единство текста.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В целом в работе допущено 6 недочетов в содержании и до 7 речевых недочетов.</w:t>
      </w:r>
      <w:r w:rsidRPr="00DA0772">
        <w:rPr>
          <w:rFonts w:ascii="Times New Roman" w:eastAsia="Times New Roman" w:hAnsi="Times New Roman" w:cs="Times New Roman"/>
          <w:spacing w:val="-2"/>
          <w:sz w:val="24"/>
          <w:szCs w:val="24"/>
        </w:rPr>
        <w:tab/>
        <w:t>Допускаются: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 также 7 грамматических ошибок.</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Примечание. 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отметку за сочинение на один балл.</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 Первая отметка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 На оценку сочинения  распространяются положения об однотипных и негрубых ошибках, а также о сделанных учеником исправлениях.</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Рекомендуется следующий примерный объем классных сочинений:</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В 5 классах — 0,5 — 1,0 страницы.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В 6 классе — 1,0 — 1,5 страницы.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В 7 классе — 1,5 — 2,0 страницы.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В 8 классе — 2,0 — 3,0 страницы.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В 9 классе — 3,0 — 4,0.</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 Оценка тестовых работ</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При проведении тестовых работ по литературе критерии оценок следующие: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 - 90 – 100 %;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 - 78 – 89 %;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 - 60 – 77 %;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«2»- менее 59 %.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 Оценка самостоятельных письменных и контрольных работ</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Оценка “5” ставится, если ученик:</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1. выполнил работу без ошибок и недочетов;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2.  допустил не более одного недочета.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Оценка “4” ставится, если ученик выполнил работу полностью, но допустил в ней:</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w:t>
      </w:r>
      <w:r w:rsidRPr="00DA0772">
        <w:rPr>
          <w:rFonts w:ascii="Times New Roman" w:eastAsia="Times New Roman" w:hAnsi="Times New Roman" w:cs="Times New Roman"/>
          <w:spacing w:val="-2"/>
          <w:sz w:val="24"/>
          <w:szCs w:val="24"/>
        </w:rPr>
        <w:tab/>
        <w:t xml:space="preserve">не более одной негрубой ошибки и одного недочета;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2.  или не более двух недочетов.</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Оценка “3” ставится, если ученик правильно выполнил не менее половины работы или допустил:</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w:t>
      </w:r>
      <w:r w:rsidRPr="00DA0772">
        <w:rPr>
          <w:rFonts w:ascii="Times New Roman" w:eastAsia="Times New Roman" w:hAnsi="Times New Roman" w:cs="Times New Roman"/>
          <w:spacing w:val="-2"/>
          <w:sz w:val="24"/>
          <w:szCs w:val="24"/>
        </w:rPr>
        <w:tab/>
        <w:t xml:space="preserve">не более двух грубых ошибок;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w:t>
      </w:r>
      <w:r w:rsidRPr="00DA0772">
        <w:rPr>
          <w:rFonts w:ascii="Times New Roman" w:eastAsia="Times New Roman" w:hAnsi="Times New Roman" w:cs="Times New Roman"/>
          <w:spacing w:val="-2"/>
          <w:sz w:val="24"/>
          <w:szCs w:val="24"/>
        </w:rPr>
        <w:tab/>
        <w:t xml:space="preserve">или не более одной грубой и одной негрубой ошибки и одного недочета;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3.</w:t>
      </w:r>
      <w:r w:rsidRPr="00DA0772">
        <w:rPr>
          <w:rFonts w:ascii="Times New Roman" w:eastAsia="Times New Roman" w:hAnsi="Times New Roman" w:cs="Times New Roman"/>
          <w:spacing w:val="-2"/>
          <w:sz w:val="24"/>
          <w:szCs w:val="24"/>
        </w:rPr>
        <w:tab/>
        <w:t xml:space="preserve">или не более двух-трех негрубых ошибок;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4.</w:t>
      </w:r>
      <w:r w:rsidRPr="00DA0772">
        <w:rPr>
          <w:rFonts w:ascii="Times New Roman" w:eastAsia="Times New Roman" w:hAnsi="Times New Roman" w:cs="Times New Roman"/>
          <w:spacing w:val="-2"/>
          <w:sz w:val="24"/>
          <w:szCs w:val="24"/>
        </w:rPr>
        <w:tab/>
        <w:t xml:space="preserve">или одной негрубой ошибки и трех недочетов;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 или при отсутствии ошибок, но при наличии четырех-пяти недочетов.</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Оценка “2” ставится, если ученик:</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w:t>
      </w:r>
      <w:r w:rsidRPr="00DA0772">
        <w:rPr>
          <w:rFonts w:ascii="Times New Roman" w:eastAsia="Times New Roman" w:hAnsi="Times New Roman" w:cs="Times New Roman"/>
          <w:spacing w:val="-2"/>
          <w:sz w:val="24"/>
          <w:szCs w:val="24"/>
        </w:rPr>
        <w:tab/>
        <w:t xml:space="preserve">допустил число ошибок и недочётов превосходящее норму, при которой может быть выставлена оценка “3”;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w:t>
      </w:r>
      <w:r w:rsidRPr="00DA0772">
        <w:rPr>
          <w:rFonts w:ascii="Times New Roman" w:eastAsia="Times New Roman" w:hAnsi="Times New Roman" w:cs="Times New Roman"/>
          <w:spacing w:val="-2"/>
          <w:sz w:val="24"/>
          <w:szCs w:val="24"/>
        </w:rPr>
        <w:tab/>
        <w:t xml:space="preserve">или если правильно выполнил менее половины работы.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Примечание.</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1) Учитель имеет право поставить ученику оценку выше той, которая предусмотрена нормами, если учеником оригинально выполнена работа.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2) Оценки с анализом доводятся до сведения учащихся, как правило, на последующем уроке, предусматривается работа над ошибками, устранение пробелов.</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5. Оценка обучающих работ</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Обучающие работы (проверочная работа с выборочным ответом, комплексный анализ текста, публичное выступление, зачёт) неконтрольного характера оцениваются более строго, чем контрольные работы.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При оценке обучающих работ учитывается: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Доля самостоятельности учащихся;</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Этапы выполнения работы;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Объем работы;</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Четкость, аккуратность, каллиграфическая правильность письма.</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Если возможные ошибки были и учащиеся предупреждены в ходе работы, оценки «5» и «4» ставятся только в том случае, когда ученик не допустил ошибок или допустил, но исправил.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6. Выведение итоговых оценок</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За учебную четверть и учебный год ставится итоговая оценка.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пунктуационной грамотности. Итоговая оценка не должна выводиться механически, как среднее арифметическое предшествующих оценок. Решающим при её определении следует считать фактическую подготовленность ученика по всем показателям ко времени выведения этой оценки.</w:t>
      </w:r>
    </w:p>
    <w:p w:rsidR="009153BE" w:rsidRPr="00DA0772" w:rsidRDefault="009153BE" w:rsidP="009153BE">
      <w:pPr>
        <w:shd w:val="clear" w:color="auto" w:fill="FFFFFF"/>
        <w:spacing w:after="0" w:line="240" w:lineRule="auto"/>
        <w:rPr>
          <w:rFonts w:ascii="Times New Roman" w:eastAsia="Times New Roman" w:hAnsi="Times New Roman" w:cs="Times New Roman"/>
          <w:spacing w:val="-2"/>
          <w:sz w:val="24"/>
          <w:szCs w:val="24"/>
        </w:rPr>
      </w:pPr>
      <w:r w:rsidRPr="00DA0772">
        <w:rPr>
          <w:rFonts w:ascii="Times New Roman" w:eastAsia="Times New Roman" w:hAnsi="Times New Roman" w:cs="Times New Roman"/>
          <w:spacing w:val="-2"/>
          <w:sz w:val="24"/>
          <w:szCs w:val="24"/>
        </w:rPr>
        <w:t xml:space="preserve">    Однако, для того чтобы стимулировать серьезное отношение учащихся к занятиям на протяжении всего учебного года, при выведении итоговых оценок необходимо учитывать результаты их текущей успеваемости. При выведении итоговой оценки преимущественное значение придаётся оценкам, отражающим степень владения навыками (орфографическими, пунктуационными, речевыми). Поэтому итоговая оценка  не может быть положительной, если на протяжении четверти (года) большинство письменных работ и сочинений за орфографическую, пунктуационную, речевую грамотностъ оценивалось баллом «2».</w:t>
      </w:r>
    </w:p>
    <w:p w:rsidR="009153BE" w:rsidRPr="00DA0772" w:rsidRDefault="009153BE" w:rsidP="009153BE">
      <w:pPr>
        <w:spacing w:after="0" w:line="240" w:lineRule="auto"/>
        <w:jc w:val="both"/>
        <w:rPr>
          <w:rFonts w:ascii="Times New Roman" w:eastAsia="Times New Roman" w:hAnsi="Times New Roman" w:cs="Times New Roman"/>
          <w:b/>
          <w:sz w:val="24"/>
          <w:szCs w:val="24"/>
        </w:rPr>
      </w:pPr>
    </w:p>
    <w:p w:rsidR="009153BE" w:rsidRPr="00DA0772" w:rsidRDefault="009153BE" w:rsidP="009153BE">
      <w:pPr>
        <w:shd w:val="clear" w:color="auto" w:fill="FFFFFF"/>
        <w:spacing w:before="238" w:after="0" w:line="240" w:lineRule="auto"/>
        <w:jc w:val="center"/>
        <w:rPr>
          <w:rFonts w:ascii="Times New Roman" w:eastAsia="Times New Roman" w:hAnsi="Times New Roman" w:cs="Times New Roman"/>
          <w:b/>
          <w:bCs/>
          <w:sz w:val="32"/>
          <w:szCs w:val="32"/>
          <w:u w:val="single"/>
        </w:rPr>
      </w:pPr>
      <w:r w:rsidRPr="00DA0772">
        <w:rPr>
          <w:rFonts w:ascii="Times New Roman" w:eastAsia="Times New Roman" w:hAnsi="Times New Roman" w:cs="Times New Roman"/>
          <w:b/>
          <w:sz w:val="32"/>
          <w:szCs w:val="32"/>
        </w:rPr>
        <w:t>Информационно – методическое обеспечение</w:t>
      </w:r>
    </w:p>
    <w:p w:rsidR="009153BE" w:rsidRPr="00DA0772" w:rsidRDefault="009153BE" w:rsidP="009153BE">
      <w:pPr>
        <w:shd w:val="clear" w:color="auto" w:fill="FFFFFF"/>
        <w:spacing w:before="238" w:after="0" w:line="240" w:lineRule="auto"/>
        <w:jc w:val="both"/>
        <w:rPr>
          <w:rFonts w:ascii="Times New Roman" w:eastAsia="Times New Roman" w:hAnsi="Times New Roman" w:cs="Times New Roman"/>
          <w:b/>
          <w:bCs/>
          <w:sz w:val="24"/>
          <w:szCs w:val="24"/>
          <w:u w:val="single"/>
        </w:rPr>
      </w:pPr>
      <w:r w:rsidRPr="00DA0772">
        <w:rPr>
          <w:rFonts w:ascii="Times New Roman" w:eastAsia="Times New Roman" w:hAnsi="Times New Roman" w:cs="Times New Roman"/>
          <w:b/>
          <w:bCs/>
          <w:sz w:val="24"/>
          <w:szCs w:val="24"/>
          <w:u w:val="single"/>
        </w:rPr>
        <w:t>Для учащихся:</w:t>
      </w:r>
    </w:p>
    <w:p w:rsidR="009153BE" w:rsidRPr="00DA0772" w:rsidRDefault="009153BE" w:rsidP="009978D9">
      <w:pPr>
        <w:numPr>
          <w:ilvl w:val="0"/>
          <w:numId w:val="4"/>
        </w:numPr>
        <w:shd w:val="clear" w:color="auto" w:fill="FFFFFF"/>
        <w:spacing w:before="238" w:after="0" w:line="240" w:lineRule="auto"/>
        <w:jc w:val="both"/>
        <w:rPr>
          <w:rFonts w:ascii="Times New Roman" w:eastAsia="Times New Roman" w:hAnsi="Times New Roman" w:cs="Times New Roman"/>
          <w:bCs/>
          <w:sz w:val="24"/>
          <w:szCs w:val="24"/>
        </w:rPr>
      </w:pPr>
      <w:r w:rsidRPr="00DA0772">
        <w:rPr>
          <w:rFonts w:ascii="Times New Roman" w:eastAsia="Times New Roman" w:hAnsi="Times New Roman" w:cs="Times New Roman"/>
          <w:bCs/>
          <w:sz w:val="24"/>
          <w:szCs w:val="24"/>
        </w:rPr>
        <w:t xml:space="preserve">Русская литература. Учебник-хрестоматия для 7 класса татарской средней общеобразовательной школы, в двух частях под редакцией доктора педагогических наук М.Г. Ахметзянова. Рекомендовано Министерством образования и науки Республики Татарстан,  Казань: «Магариф», 2007 год. </w:t>
      </w:r>
    </w:p>
    <w:p w:rsidR="009153BE" w:rsidRPr="00DA0772" w:rsidRDefault="009153BE" w:rsidP="009153BE">
      <w:pPr>
        <w:shd w:val="clear" w:color="auto" w:fill="FFFFFF"/>
        <w:spacing w:before="223" w:after="0" w:line="240" w:lineRule="auto"/>
        <w:jc w:val="both"/>
        <w:rPr>
          <w:rFonts w:ascii="Times New Roman" w:eastAsia="Times New Roman" w:hAnsi="Times New Roman" w:cs="Times New Roman"/>
          <w:b/>
          <w:bCs/>
          <w:sz w:val="24"/>
          <w:szCs w:val="24"/>
          <w:u w:val="single"/>
        </w:rPr>
      </w:pPr>
    </w:p>
    <w:p w:rsidR="009153BE" w:rsidRPr="00DA0772" w:rsidRDefault="009153BE" w:rsidP="009153BE">
      <w:pPr>
        <w:shd w:val="clear" w:color="auto" w:fill="FFFFFF"/>
        <w:spacing w:before="223"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b/>
          <w:bCs/>
          <w:sz w:val="24"/>
          <w:szCs w:val="24"/>
          <w:u w:val="single"/>
        </w:rPr>
        <w:t>Для учителя:</w:t>
      </w:r>
    </w:p>
    <w:p w:rsidR="009153BE" w:rsidRPr="00DA0772" w:rsidRDefault="009153BE" w:rsidP="009153BE">
      <w:pPr>
        <w:shd w:val="clear" w:color="auto" w:fill="FFFFFF"/>
        <w:spacing w:before="238" w:after="0" w:line="240" w:lineRule="auto"/>
        <w:jc w:val="both"/>
        <w:rPr>
          <w:rFonts w:ascii="Times New Roman" w:eastAsia="Times New Roman" w:hAnsi="Times New Roman" w:cs="Times New Roman"/>
          <w:bCs/>
          <w:sz w:val="24"/>
          <w:szCs w:val="24"/>
        </w:rPr>
      </w:pPr>
      <w:r w:rsidRPr="00DA0772">
        <w:rPr>
          <w:rFonts w:ascii="Times New Roman" w:eastAsia="Times New Roman" w:hAnsi="Times New Roman" w:cs="Times New Roman"/>
          <w:bCs/>
          <w:sz w:val="24"/>
          <w:szCs w:val="24"/>
        </w:rPr>
        <w:t xml:space="preserve">1. Федеральный компонент государственного стандарта. </w:t>
      </w:r>
    </w:p>
    <w:p w:rsidR="009153BE" w:rsidRPr="00DA0772" w:rsidRDefault="009153BE" w:rsidP="009153BE">
      <w:pPr>
        <w:shd w:val="clear" w:color="auto" w:fill="FFFFFF"/>
        <w:spacing w:before="238"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bCs/>
          <w:sz w:val="24"/>
          <w:szCs w:val="24"/>
        </w:rPr>
        <w:t xml:space="preserve">2. Русская литература. Учебник-хрестоматия для 7 класса татарской средней общеобразовательной школы, в двух частях под редакцией М.Г. Ахметзянова. Казань: «Магариф», 2007 год. </w:t>
      </w:r>
    </w:p>
    <w:p w:rsidR="009153BE" w:rsidRPr="00DA0772" w:rsidRDefault="009153BE" w:rsidP="009153BE">
      <w:pPr>
        <w:widowControl w:val="0"/>
        <w:shd w:val="clear" w:color="auto" w:fill="FFFFFF"/>
        <w:tabs>
          <w:tab w:val="left" w:pos="367"/>
        </w:tabs>
        <w:autoSpaceDE w:val="0"/>
        <w:autoSpaceDN w:val="0"/>
        <w:adjustRightInd w:val="0"/>
        <w:spacing w:after="0" w:line="240" w:lineRule="auto"/>
        <w:jc w:val="both"/>
        <w:rPr>
          <w:rFonts w:ascii="Times New Roman" w:eastAsia="Times New Roman" w:hAnsi="Times New Roman" w:cs="Times New Roman"/>
          <w:sz w:val="24"/>
          <w:szCs w:val="24"/>
        </w:rPr>
      </w:pPr>
      <w:r w:rsidRPr="00DA0772">
        <w:rPr>
          <w:rFonts w:ascii="Times New Roman" w:eastAsia="Times New Roman" w:hAnsi="Times New Roman" w:cs="Times New Roman"/>
          <w:sz w:val="24"/>
          <w:szCs w:val="24"/>
        </w:rPr>
        <w:t>3.  И.В. Золотарёва, Н.В.Егорова. Поурочные разработки по литературе.  8 класс. Москва: «Вако», 2007 год.</w:t>
      </w:r>
    </w:p>
    <w:p w:rsidR="009153BE" w:rsidRPr="00DA0772" w:rsidRDefault="009153BE" w:rsidP="009153BE">
      <w:pPr>
        <w:widowControl w:val="0"/>
        <w:shd w:val="clear" w:color="auto" w:fill="FFFFFF"/>
        <w:tabs>
          <w:tab w:val="left" w:pos="367"/>
        </w:tabs>
        <w:autoSpaceDE w:val="0"/>
        <w:autoSpaceDN w:val="0"/>
        <w:adjustRightInd w:val="0"/>
        <w:spacing w:after="0" w:line="240" w:lineRule="auto"/>
        <w:jc w:val="both"/>
        <w:rPr>
          <w:rFonts w:ascii="Times New Roman" w:eastAsia="Times New Roman" w:hAnsi="Times New Roman" w:cs="Times New Roman"/>
          <w:sz w:val="24"/>
          <w:szCs w:val="24"/>
        </w:rPr>
      </w:pPr>
    </w:p>
    <w:p w:rsidR="009153BE" w:rsidRPr="00DA0772" w:rsidRDefault="009153BE" w:rsidP="009153BE">
      <w:pPr>
        <w:widowControl w:val="0"/>
        <w:shd w:val="clear" w:color="auto" w:fill="FFFFFF"/>
        <w:tabs>
          <w:tab w:val="left" w:pos="367"/>
        </w:tabs>
        <w:autoSpaceDE w:val="0"/>
        <w:autoSpaceDN w:val="0"/>
        <w:adjustRightInd w:val="0"/>
        <w:spacing w:after="0" w:line="240" w:lineRule="auto"/>
        <w:jc w:val="both"/>
        <w:rPr>
          <w:rFonts w:ascii="Times New Roman" w:eastAsia="Times New Roman" w:hAnsi="Times New Roman" w:cs="Times New Roman"/>
          <w:b/>
          <w:sz w:val="24"/>
          <w:szCs w:val="24"/>
        </w:rPr>
      </w:pPr>
      <w:r w:rsidRPr="00DA0772">
        <w:rPr>
          <w:rFonts w:ascii="Times New Roman" w:eastAsia="Times New Roman" w:hAnsi="Times New Roman" w:cs="Times New Roman"/>
          <w:b/>
          <w:sz w:val="24"/>
          <w:szCs w:val="24"/>
        </w:rPr>
        <w:tab/>
      </w:r>
    </w:p>
    <w:p w:rsidR="009153BE" w:rsidRPr="00DA0772" w:rsidRDefault="009153BE" w:rsidP="009153BE">
      <w:pPr>
        <w:spacing w:after="0" w:line="312" w:lineRule="auto"/>
        <w:jc w:val="center"/>
        <w:rPr>
          <w:rFonts w:ascii="Times New Roman" w:eastAsia="Times New Roman" w:hAnsi="Times New Roman" w:cs="Times New Roman"/>
          <w:b/>
          <w:sz w:val="32"/>
          <w:szCs w:val="32"/>
        </w:rPr>
      </w:pPr>
      <w:r w:rsidRPr="00DA0772">
        <w:rPr>
          <w:rFonts w:ascii="Times New Roman" w:eastAsia="Times New Roman" w:hAnsi="Times New Roman" w:cs="Times New Roman"/>
          <w:b/>
          <w:sz w:val="32"/>
          <w:szCs w:val="32"/>
        </w:rPr>
        <w:t>Электронные образовательные ресурсы</w:t>
      </w:r>
    </w:p>
    <w:p w:rsidR="009153BE" w:rsidRPr="00DA0772" w:rsidRDefault="009153BE" w:rsidP="009153BE">
      <w:pPr>
        <w:spacing w:after="0" w:line="312" w:lineRule="auto"/>
        <w:jc w:val="both"/>
        <w:rPr>
          <w:rFonts w:ascii="Times New Roman" w:eastAsia="Times New Roman" w:hAnsi="Times New Roman" w:cs="Times New Roman"/>
          <w:sz w:val="28"/>
          <w:szCs w:val="28"/>
        </w:rPr>
      </w:pPr>
      <w:r w:rsidRPr="00DA0772">
        <w:rPr>
          <w:rFonts w:ascii="Times New Roman" w:eastAsia="Times New Roman" w:hAnsi="Times New Roman" w:cs="Times New Roman"/>
          <w:sz w:val="28"/>
          <w:szCs w:val="28"/>
        </w:rPr>
        <w:t>http://www.litera.ru/</w:t>
      </w:r>
    </w:p>
    <w:p w:rsidR="009153BE" w:rsidRPr="00DA0772" w:rsidRDefault="009153BE" w:rsidP="009153BE">
      <w:pPr>
        <w:spacing w:after="0" w:line="312" w:lineRule="auto"/>
        <w:jc w:val="both"/>
        <w:rPr>
          <w:rFonts w:ascii="Times New Roman" w:eastAsia="Times New Roman" w:hAnsi="Times New Roman" w:cs="Times New Roman"/>
          <w:sz w:val="28"/>
          <w:szCs w:val="28"/>
        </w:rPr>
      </w:pPr>
      <w:r w:rsidRPr="00DA0772">
        <w:rPr>
          <w:rFonts w:ascii="Times New Roman" w:eastAsia="Times New Roman" w:hAnsi="Times New Roman" w:cs="Times New Roman"/>
          <w:sz w:val="28"/>
          <w:szCs w:val="28"/>
        </w:rPr>
        <w:t>http://lib.ru/</w:t>
      </w:r>
    </w:p>
    <w:p w:rsidR="009153BE" w:rsidRPr="00DA0772" w:rsidRDefault="009153BE" w:rsidP="009153BE">
      <w:pPr>
        <w:spacing w:after="0" w:line="312" w:lineRule="auto"/>
        <w:jc w:val="both"/>
        <w:rPr>
          <w:rFonts w:ascii="Times New Roman" w:eastAsia="Times New Roman" w:hAnsi="Times New Roman" w:cs="Times New Roman"/>
          <w:sz w:val="28"/>
          <w:szCs w:val="28"/>
        </w:rPr>
      </w:pPr>
      <w:r w:rsidRPr="00DA0772">
        <w:rPr>
          <w:rFonts w:ascii="Times New Roman" w:eastAsia="Times New Roman" w:hAnsi="Times New Roman" w:cs="Times New Roman"/>
          <w:sz w:val="28"/>
          <w:szCs w:val="28"/>
        </w:rPr>
        <w:t>http://ieb-web.ru/</w:t>
      </w:r>
    </w:p>
    <w:p w:rsidR="009153BE" w:rsidRPr="00DA0772" w:rsidRDefault="009153BE" w:rsidP="009153BE">
      <w:pPr>
        <w:spacing w:after="0" w:line="312" w:lineRule="auto"/>
        <w:jc w:val="both"/>
        <w:rPr>
          <w:rFonts w:ascii="Times New Roman" w:eastAsia="Times New Roman" w:hAnsi="Times New Roman" w:cs="Times New Roman"/>
          <w:sz w:val="28"/>
          <w:szCs w:val="28"/>
        </w:rPr>
      </w:pPr>
      <w:r w:rsidRPr="00DA0772">
        <w:rPr>
          <w:rFonts w:ascii="Times New Roman" w:eastAsia="Times New Roman" w:hAnsi="Times New Roman" w:cs="Times New Roman"/>
          <w:sz w:val="28"/>
          <w:szCs w:val="28"/>
        </w:rPr>
        <w:t>http://newlit.ru/</w:t>
      </w:r>
    </w:p>
    <w:p w:rsidR="009153BE" w:rsidRPr="00DA0772" w:rsidRDefault="009153BE" w:rsidP="009153BE">
      <w:pPr>
        <w:spacing w:after="0" w:line="312" w:lineRule="auto"/>
        <w:jc w:val="both"/>
        <w:rPr>
          <w:rFonts w:ascii="Times New Roman" w:eastAsia="Times New Roman" w:hAnsi="Times New Roman" w:cs="Times New Roman"/>
          <w:sz w:val="28"/>
          <w:szCs w:val="28"/>
        </w:rPr>
      </w:pPr>
      <w:r w:rsidRPr="00DA0772">
        <w:rPr>
          <w:rFonts w:ascii="Times New Roman" w:eastAsia="Times New Roman" w:hAnsi="Times New Roman" w:cs="Times New Roman"/>
          <w:sz w:val="28"/>
          <w:szCs w:val="28"/>
        </w:rPr>
        <w:t>http://lit.1september.ru/</w:t>
      </w:r>
    </w:p>
    <w:p w:rsidR="009153BE" w:rsidRPr="009153BE" w:rsidRDefault="009153BE" w:rsidP="009153BE">
      <w:pPr>
        <w:spacing w:after="0" w:line="312" w:lineRule="auto"/>
        <w:jc w:val="both"/>
        <w:rPr>
          <w:rFonts w:ascii="Times New Roman" w:eastAsia="Times New Roman" w:hAnsi="Times New Roman" w:cs="Times New Roman"/>
          <w:sz w:val="28"/>
          <w:szCs w:val="28"/>
          <w:lang w:val="en-US"/>
        </w:rPr>
      </w:pPr>
      <w:r w:rsidRPr="00DA0772">
        <w:rPr>
          <w:rFonts w:ascii="Times New Roman" w:eastAsia="Times New Roman" w:hAnsi="Times New Roman" w:cs="Times New Roman"/>
          <w:sz w:val="28"/>
          <w:szCs w:val="28"/>
          <w:lang w:val="en-US"/>
        </w:rPr>
        <w:t>http</w:t>
      </w:r>
      <w:r w:rsidRPr="009153BE">
        <w:rPr>
          <w:rFonts w:ascii="Times New Roman" w:eastAsia="Times New Roman" w:hAnsi="Times New Roman" w:cs="Times New Roman"/>
          <w:sz w:val="28"/>
          <w:szCs w:val="28"/>
          <w:lang w:val="en-US"/>
        </w:rPr>
        <w:t>://</w:t>
      </w:r>
      <w:r w:rsidRPr="00DA0772">
        <w:rPr>
          <w:rFonts w:ascii="Times New Roman" w:eastAsia="Times New Roman" w:hAnsi="Times New Roman" w:cs="Times New Roman"/>
          <w:sz w:val="28"/>
          <w:szCs w:val="28"/>
          <w:lang w:val="en-US"/>
        </w:rPr>
        <w:t>www</w:t>
      </w:r>
      <w:r w:rsidRPr="009153BE">
        <w:rPr>
          <w:rFonts w:ascii="Times New Roman" w:eastAsia="Times New Roman" w:hAnsi="Times New Roman" w:cs="Times New Roman"/>
          <w:sz w:val="28"/>
          <w:szCs w:val="28"/>
          <w:lang w:val="en-US"/>
        </w:rPr>
        <w:t>.</w:t>
      </w:r>
      <w:r w:rsidRPr="00DA0772">
        <w:rPr>
          <w:rFonts w:ascii="Times New Roman" w:eastAsia="Times New Roman" w:hAnsi="Times New Roman" w:cs="Times New Roman"/>
          <w:sz w:val="28"/>
          <w:szCs w:val="28"/>
          <w:lang w:val="en-US"/>
        </w:rPr>
        <w:t>uroki</w:t>
      </w:r>
      <w:r w:rsidRPr="009153BE">
        <w:rPr>
          <w:rFonts w:ascii="Times New Roman" w:eastAsia="Times New Roman" w:hAnsi="Times New Roman" w:cs="Times New Roman"/>
          <w:sz w:val="28"/>
          <w:szCs w:val="28"/>
          <w:lang w:val="en-US"/>
        </w:rPr>
        <w:t>.</w:t>
      </w:r>
      <w:r w:rsidRPr="00DA0772">
        <w:rPr>
          <w:rFonts w:ascii="Times New Roman" w:eastAsia="Times New Roman" w:hAnsi="Times New Roman" w:cs="Times New Roman"/>
          <w:sz w:val="28"/>
          <w:szCs w:val="28"/>
          <w:lang w:val="en-US"/>
        </w:rPr>
        <w:t>net</w:t>
      </w:r>
      <w:r w:rsidRPr="009153BE">
        <w:rPr>
          <w:rFonts w:ascii="Times New Roman" w:eastAsia="Times New Roman" w:hAnsi="Times New Roman" w:cs="Times New Roman"/>
          <w:sz w:val="28"/>
          <w:szCs w:val="28"/>
          <w:lang w:val="en-US"/>
        </w:rPr>
        <w:t>/</w:t>
      </w:r>
    </w:p>
    <w:p w:rsidR="009153BE" w:rsidRPr="00DA0772" w:rsidRDefault="009153BE" w:rsidP="009153BE">
      <w:pPr>
        <w:spacing w:after="0" w:line="312" w:lineRule="auto"/>
        <w:jc w:val="both"/>
        <w:rPr>
          <w:rFonts w:ascii="Times New Roman" w:eastAsia="Times New Roman" w:hAnsi="Times New Roman" w:cs="Times New Roman"/>
          <w:sz w:val="28"/>
          <w:szCs w:val="28"/>
          <w:lang w:val="en-US"/>
        </w:rPr>
      </w:pPr>
      <w:r w:rsidRPr="00DA0772">
        <w:rPr>
          <w:rFonts w:ascii="Times New Roman" w:eastAsia="Times New Roman" w:hAnsi="Times New Roman" w:cs="Times New Roman"/>
          <w:sz w:val="28"/>
          <w:szCs w:val="28"/>
          <w:lang w:val="en-US"/>
        </w:rPr>
        <w:t>http://www.it-n.ru/communities.aspx?cat no=2168&amp;tmp=com</w:t>
      </w:r>
    </w:p>
    <w:p w:rsidR="009153BE" w:rsidRPr="00DA0772" w:rsidRDefault="009153BE" w:rsidP="009153BE">
      <w:pPr>
        <w:spacing w:after="0" w:line="312" w:lineRule="auto"/>
        <w:jc w:val="both"/>
        <w:rPr>
          <w:rFonts w:ascii="Times New Roman" w:eastAsia="Times New Roman" w:hAnsi="Times New Roman" w:cs="Times New Roman"/>
          <w:sz w:val="28"/>
          <w:szCs w:val="28"/>
          <w:lang w:val="en-US"/>
        </w:rPr>
      </w:pPr>
    </w:p>
    <w:p w:rsidR="009153BE" w:rsidRPr="00DA0772" w:rsidRDefault="009153BE" w:rsidP="009153BE">
      <w:pPr>
        <w:spacing w:after="0" w:line="312" w:lineRule="auto"/>
        <w:jc w:val="both"/>
        <w:rPr>
          <w:rFonts w:ascii="Times New Roman" w:eastAsia="Times New Roman" w:hAnsi="Times New Roman" w:cs="Times New Roman"/>
          <w:sz w:val="28"/>
          <w:szCs w:val="28"/>
          <w:lang w:val="en-US"/>
        </w:rPr>
      </w:pPr>
    </w:p>
    <w:p w:rsidR="009153BE" w:rsidRPr="00CE11E5" w:rsidRDefault="009153BE" w:rsidP="009153BE">
      <w:pPr>
        <w:rPr>
          <w:rFonts w:ascii="Times New Roman" w:hAnsi="Times New Roman" w:cs="Times New Roman"/>
          <w:sz w:val="28"/>
          <w:szCs w:val="28"/>
          <w:lang w:val="en-US"/>
        </w:rPr>
      </w:pPr>
    </w:p>
    <w:p w:rsidR="009153BE" w:rsidRPr="00CE11E5" w:rsidRDefault="009153BE" w:rsidP="009153BE">
      <w:pPr>
        <w:rPr>
          <w:rFonts w:ascii="Times New Roman" w:hAnsi="Times New Roman" w:cs="Times New Roman"/>
          <w:sz w:val="28"/>
          <w:szCs w:val="28"/>
          <w:lang w:val="en-US"/>
        </w:rPr>
      </w:pPr>
    </w:p>
    <w:p w:rsidR="009153BE" w:rsidRPr="00CE11E5" w:rsidRDefault="009153BE" w:rsidP="009153BE">
      <w:pPr>
        <w:rPr>
          <w:rFonts w:ascii="Times New Roman" w:hAnsi="Times New Roman" w:cs="Times New Roman"/>
          <w:sz w:val="28"/>
          <w:szCs w:val="28"/>
          <w:lang w:val="en-US"/>
        </w:rPr>
      </w:pPr>
    </w:p>
    <w:p w:rsidR="009153BE" w:rsidRPr="00CE11E5" w:rsidRDefault="009153BE" w:rsidP="009153BE">
      <w:pPr>
        <w:rPr>
          <w:rFonts w:ascii="Times New Roman" w:hAnsi="Times New Roman" w:cs="Times New Roman"/>
          <w:sz w:val="28"/>
          <w:szCs w:val="28"/>
          <w:lang w:val="en-US"/>
        </w:rPr>
      </w:pPr>
    </w:p>
    <w:p w:rsidR="009153BE" w:rsidRPr="00CE11E5" w:rsidRDefault="009153BE" w:rsidP="009153BE">
      <w:pPr>
        <w:rPr>
          <w:rFonts w:ascii="Times New Roman" w:hAnsi="Times New Roman" w:cs="Times New Roman"/>
          <w:sz w:val="28"/>
          <w:szCs w:val="28"/>
          <w:lang w:val="en-US"/>
        </w:rPr>
      </w:pPr>
    </w:p>
    <w:p w:rsidR="009978D9" w:rsidRPr="009153BE" w:rsidRDefault="009978D9">
      <w:pPr>
        <w:rPr>
          <w:rFonts w:ascii="Times New Roman" w:hAnsi="Times New Roman" w:cs="Times New Roman"/>
          <w:sz w:val="24"/>
          <w:szCs w:val="24"/>
          <w:lang w:val="en-US"/>
        </w:rPr>
      </w:pPr>
    </w:p>
    <w:sectPr w:rsidR="009978D9" w:rsidRPr="009153BE" w:rsidSect="009153BE">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8388CFC"/>
    <w:lvl w:ilvl="0">
      <w:numFmt w:val="bullet"/>
      <w:lvlText w:val="*"/>
      <w:lvlJc w:val="left"/>
    </w:lvl>
  </w:abstractNum>
  <w:abstractNum w:abstractNumId="1">
    <w:nsid w:val="101E0984"/>
    <w:multiLevelType w:val="hybridMultilevel"/>
    <w:tmpl w:val="DDEAFB98"/>
    <w:lvl w:ilvl="0" w:tplc="11E4C80A">
      <w:start w:val="1"/>
      <w:numFmt w:val="decimal"/>
      <w:lvlText w:val="%1."/>
      <w:lvlJc w:val="left"/>
      <w:pPr>
        <w:ind w:left="917" w:hanging="360"/>
      </w:pPr>
      <w:rPr>
        <w:rFonts w:hint="default"/>
      </w:rPr>
    </w:lvl>
    <w:lvl w:ilvl="1" w:tplc="04190019" w:tentative="1">
      <w:start w:val="1"/>
      <w:numFmt w:val="lowerLetter"/>
      <w:lvlText w:val="%2."/>
      <w:lvlJc w:val="left"/>
      <w:pPr>
        <w:ind w:left="1637" w:hanging="360"/>
      </w:pPr>
    </w:lvl>
    <w:lvl w:ilvl="2" w:tplc="0419001B" w:tentative="1">
      <w:start w:val="1"/>
      <w:numFmt w:val="lowerRoman"/>
      <w:lvlText w:val="%3."/>
      <w:lvlJc w:val="right"/>
      <w:pPr>
        <w:ind w:left="2357" w:hanging="180"/>
      </w:pPr>
    </w:lvl>
    <w:lvl w:ilvl="3" w:tplc="0419000F" w:tentative="1">
      <w:start w:val="1"/>
      <w:numFmt w:val="decimal"/>
      <w:lvlText w:val="%4."/>
      <w:lvlJc w:val="left"/>
      <w:pPr>
        <w:ind w:left="3077" w:hanging="360"/>
      </w:pPr>
    </w:lvl>
    <w:lvl w:ilvl="4" w:tplc="04190019" w:tentative="1">
      <w:start w:val="1"/>
      <w:numFmt w:val="lowerLetter"/>
      <w:lvlText w:val="%5."/>
      <w:lvlJc w:val="left"/>
      <w:pPr>
        <w:ind w:left="3797" w:hanging="360"/>
      </w:pPr>
    </w:lvl>
    <w:lvl w:ilvl="5" w:tplc="0419001B" w:tentative="1">
      <w:start w:val="1"/>
      <w:numFmt w:val="lowerRoman"/>
      <w:lvlText w:val="%6."/>
      <w:lvlJc w:val="right"/>
      <w:pPr>
        <w:ind w:left="4517" w:hanging="180"/>
      </w:pPr>
    </w:lvl>
    <w:lvl w:ilvl="6" w:tplc="0419000F" w:tentative="1">
      <w:start w:val="1"/>
      <w:numFmt w:val="decimal"/>
      <w:lvlText w:val="%7."/>
      <w:lvlJc w:val="left"/>
      <w:pPr>
        <w:ind w:left="5237" w:hanging="360"/>
      </w:pPr>
    </w:lvl>
    <w:lvl w:ilvl="7" w:tplc="04190019" w:tentative="1">
      <w:start w:val="1"/>
      <w:numFmt w:val="lowerLetter"/>
      <w:lvlText w:val="%8."/>
      <w:lvlJc w:val="left"/>
      <w:pPr>
        <w:ind w:left="5957" w:hanging="360"/>
      </w:pPr>
    </w:lvl>
    <w:lvl w:ilvl="8" w:tplc="0419001B" w:tentative="1">
      <w:start w:val="1"/>
      <w:numFmt w:val="lowerRoman"/>
      <w:lvlText w:val="%9."/>
      <w:lvlJc w:val="right"/>
      <w:pPr>
        <w:ind w:left="6677" w:hanging="180"/>
      </w:pPr>
    </w:lvl>
  </w:abstractNum>
  <w:abstractNum w:abstractNumId="2">
    <w:nsid w:val="547314A1"/>
    <w:multiLevelType w:val="hybridMultilevel"/>
    <w:tmpl w:val="96444A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6FC4FF2"/>
    <w:multiLevelType w:val="hybridMultilevel"/>
    <w:tmpl w:val="3C4C80BA"/>
    <w:lvl w:ilvl="0" w:tplc="12442D38">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2">
    <w:abstractNumId w:val="3"/>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3BE"/>
    <w:rsid w:val="009153BE"/>
    <w:rsid w:val="009978D9"/>
    <w:rsid w:val="00A02A83"/>
    <w:rsid w:val="00B43CEC"/>
    <w:rsid w:val="00EA3E25"/>
    <w:rsid w:val="00F522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0254E5B7-CBD4-4707-A671-A1244703D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qFormat/>
    <w:rsid w:val="009153BE"/>
    <w:pPr>
      <w:keepNext/>
      <w:shd w:val="clear" w:color="auto" w:fill="FFFFFF"/>
      <w:autoSpaceDE w:val="0"/>
      <w:autoSpaceDN w:val="0"/>
      <w:adjustRightInd w:val="0"/>
      <w:spacing w:after="0" w:line="240" w:lineRule="auto"/>
      <w:jc w:val="center"/>
      <w:outlineLvl w:val="1"/>
    </w:pPr>
    <w:rPr>
      <w:rFonts w:ascii="Times New Roman" w:eastAsia="Times New Roman" w:hAnsi="Times New Roman" w:cs="Times New Roman"/>
      <w:b/>
      <w:bCs/>
      <w:color w:val="000000"/>
      <w:sz w:val="24"/>
      <w:szCs w:val="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153BE"/>
    <w:rPr>
      <w:rFonts w:ascii="Times New Roman" w:eastAsia="Times New Roman" w:hAnsi="Times New Roman" w:cs="Times New Roman"/>
      <w:b/>
      <w:bCs/>
      <w:color w:val="000000"/>
      <w:sz w:val="24"/>
      <w:szCs w:val="12"/>
      <w:shd w:val="clear" w:color="auto" w:fill="FFFFFF"/>
    </w:rPr>
  </w:style>
  <w:style w:type="numbering" w:customStyle="1" w:styleId="1">
    <w:name w:val="Нет списка1"/>
    <w:next w:val="a2"/>
    <w:uiPriority w:val="99"/>
    <w:semiHidden/>
    <w:rsid w:val="009153BE"/>
  </w:style>
  <w:style w:type="table" w:styleId="a3">
    <w:name w:val="Table Grid"/>
    <w:basedOn w:val="a1"/>
    <w:uiPriority w:val="59"/>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Знак1"/>
    <w:basedOn w:val="a"/>
    <w:rsid w:val="009153BE"/>
    <w:pPr>
      <w:spacing w:after="160" w:line="240" w:lineRule="exact"/>
    </w:pPr>
    <w:rPr>
      <w:rFonts w:ascii="Verdana" w:eastAsia="Times New Roman" w:hAnsi="Verdana" w:cs="Times New Roman"/>
      <w:sz w:val="20"/>
      <w:szCs w:val="20"/>
      <w:lang w:val="en-US" w:eastAsia="en-US"/>
    </w:rPr>
  </w:style>
  <w:style w:type="paragraph" w:styleId="a4">
    <w:name w:val="footer"/>
    <w:basedOn w:val="a"/>
    <w:link w:val="a5"/>
    <w:rsid w:val="009153B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rsid w:val="009153BE"/>
    <w:rPr>
      <w:rFonts w:ascii="Times New Roman" w:eastAsia="Times New Roman" w:hAnsi="Times New Roman" w:cs="Times New Roman"/>
      <w:sz w:val="24"/>
      <w:szCs w:val="24"/>
    </w:rPr>
  </w:style>
  <w:style w:type="character" w:styleId="a6">
    <w:name w:val="page number"/>
    <w:basedOn w:val="a0"/>
    <w:rsid w:val="009153BE"/>
  </w:style>
  <w:style w:type="character" w:styleId="a7">
    <w:name w:val="Hyperlink"/>
    <w:rsid w:val="009153BE"/>
    <w:rPr>
      <w:color w:val="0000FF"/>
      <w:u w:val="single"/>
    </w:rPr>
  </w:style>
  <w:style w:type="table" w:customStyle="1" w:styleId="11">
    <w:name w:val="Сетка таблицы1"/>
    <w:basedOn w:val="a1"/>
    <w:next w:val="a3"/>
    <w:uiPriority w:val="59"/>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
    <w:name w:val="Нет списка2"/>
    <w:next w:val="a2"/>
    <w:semiHidden/>
    <w:rsid w:val="009153BE"/>
  </w:style>
  <w:style w:type="table" w:customStyle="1" w:styleId="22">
    <w:name w:val="Сетка таблицы2"/>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rsid w:val="009153BE"/>
    <w:pPr>
      <w:spacing w:after="0" w:line="240" w:lineRule="auto"/>
    </w:pPr>
    <w:rPr>
      <w:rFonts w:ascii="Tahoma" w:eastAsia="Times New Roman" w:hAnsi="Tahoma" w:cs="Tahoma"/>
      <w:sz w:val="16"/>
      <w:szCs w:val="16"/>
    </w:rPr>
  </w:style>
  <w:style w:type="character" w:customStyle="1" w:styleId="a9">
    <w:name w:val="Текст выноски Знак"/>
    <w:basedOn w:val="a0"/>
    <w:link w:val="a8"/>
    <w:rsid w:val="009153BE"/>
    <w:rPr>
      <w:rFonts w:ascii="Tahoma" w:eastAsia="Times New Roman" w:hAnsi="Tahoma" w:cs="Tahoma"/>
      <w:sz w:val="16"/>
      <w:szCs w:val="16"/>
    </w:rPr>
  </w:style>
  <w:style w:type="numbering" w:customStyle="1" w:styleId="3">
    <w:name w:val="Нет списка3"/>
    <w:next w:val="a2"/>
    <w:semiHidden/>
    <w:rsid w:val="009153BE"/>
  </w:style>
  <w:style w:type="table" w:customStyle="1" w:styleId="30">
    <w:name w:val="Сетка таблицы3"/>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listparagraph0">
    <w:name w:val="msolistparagraph"/>
    <w:basedOn w:val="a"/>
    <w:rsid w:val="009153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elle">
    <w:name w:val="spelle"/>
    <w:basedOn w:val="a0"/>
    <w:rsid w:val="009153BE"/>
  </w:style>
  <w:style w:type="paragraph" w:customStyle="1" w:styleId="msolistparagraphcxsplast">
    <w:name w:val="msolistparagraphcxsplast"/>
    <w:basedOn w:val="a"/>
    <w:rsid w:val="009153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10">
    <w:name w:val="Сетка таблицы11"/>
    <w:basedOn w:val="a1"/>
    <w:next w:val="a3"/>
    <w:uiPriority w:val="59"/>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
    <w:name w:val="Нет списка4"/>
    <w:next w:val="a2"/>
    <w:uiPriority w:val="99"/>
    <w:semiHidden/>
    <w:unhideWhenUsed/>
    <w:rsid w:val="009153BE"/>
  </w:style>
  <w:style w:type="table" w:customStyle="1" w:styleId="40">
    <w:name w:val="Сетка таблицы4"/>
    <w:basedOn w:val="a1"/>
    <w:next w:val="a3"/>
    <w:uiPriority w:val="59"/>
    <w:rsid w:val="009153BE"/>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
    <w:name w:val="Нет списка5"/>
    <w:next w:val="a2"/>
    <w:semiHidden/>
    <w:rsid w:val="009153BE"/>
  </w:style>
  <w:style w:type="table" w:customStyle="1" w:styleId="50">
    <w:name w:val="Сетка таблицы5"/>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rsid w:val="009153B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rsid w:val="009153BE"/>
    <w:rPr>
      <w:rFonts w:ascii="Times New Roman" w:eastAsia="Times New Roman" w:hAnsi="Times New Roman" w:cs="Times New Roman"/>
      <w:sz w:val="24"/>
      <w:szCs w:val="24"/>
    </w:rPr>
  </w:style>
  <w:style w:type="character" w:styleId="ac">
    <w:name w:val="Emphasis"/>
    <w:qFormat/>
    <w:rsid w:val="009153BE"/>
    <w:rPr>
      <w:i/>
      <w:iCs/>
    </w:rPr>
  </w:style>
  <w:style w:type="table" w:customStyle="1" w:styleId="12">
    <w:name w:val="Сетка таблицы12"/>
    <w:basedOn w:val="a1"/>
    <w:next w:val="a3"/>
    <w:uiPriority w:val="59"/>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
    <w:name w:val="Нет списка6"/>
    <w:next w:val="a2"/>
    <w:semiHidden/>
    <w:rsid w:val="009153BE"/>
  </w:style>
  <w:style w:type="paragraph" w:customStyle="1" w:styleId="ad">
    <w:name w:val="Стиль"/>
    <w:rsid w:val="009153BE"/>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23">
    <w:name w:val="Основной текст (2)_"/>
    <w:link w:val="24"/>
    <w:rsid w:val="009153BE"/>
    <w:rPr>
      <w:b/>
      <w:bCs/>
      <w:sz w:val="17"/>
      <w:szCs w:val="17"/>
      <w:shd w:val="clear" w:color="auto" w:fill="FFFFFF"/>
    </w:rPr>
  </w:style>
  <w:style w:type="character" w:customStyle="1" w:styleId="21pt">
    <w:name w:val="Основной текст (2) + Интервал 1 pt"/>
    <w:rsid w:val="009153BE"/>
    <w:rPr>
      <w:b/>
      <w:bCs/>
      <w:spacing w:val="30"/>
      <w:sz w:val="17"/>
      <w:szCs w:val="17"/>
      <w:lang w:val="tt-RU" w:eastAsia="tt-RU" w:bidi="ar-SA"/>
    </w:rPr>
  </w:style>
  <w:style w:type="character" w:customStyle="1" w:styleId="31">
    <w:name w:val="Основной текст (3)_"/>
    <w:link w:val="32"/>
    <w:rsid w:val="009153BE"/>
    <w:rPr>
      <w:b/>
      <w:bCs/>
      <w:shd w:val="clear" w:color="auto" w:fill="FFFFFF"/>
    </w:rPr>
  </w:style>
  <w:style w:type="character" w:customStyle="1" w:styleId="ae">
    <w:name w:val="Основной текст Знак"/>
    <w:link w:val="af"/>
    <w:rsid w:val="009153BE"/>
    <w:rPr>
      <w:i/>
      <w:iCs/>
      <w:shd w:val="clear" w:color="auto" w:fill="FFFFFF"/>
    </w:rPr>
  </w:style>
  <w:style w:type="paragraph" w:customStyle="1" w:styleId="24">
    <w:name w:val="Основной текст (2)"/>
    <w:basedOn w:val="a"/>
    <w:link w:val="23"/>
    <w:rsid w:val="009153BE"/>
    <w:pPr>
      <w:shd w:val="clear" w:color="auto" w:fill="FFFFFF"/>
      <w:spacing w:after="0" w:line="240" w:lineRule="atLeast"/>
    </w:pPr>
    <w:rPr>
      <w:b/>
      <w:bCs/>
      <w:sz w:val="17"/>
      <w:szCs w:val="17"/>
    </w:rPr>
  </w:style>
  <w:style w:type="paragraph" w:customStyle="1" w:styleId="32">
    <w:name w:val="Основной текст (3)"/>
    <w:basedOn w:val="a"/>
    <w:link w:val="31"/>
    <w:rsid w:val="009153BE"/>
    <w:pPr>
      <w:shd w:val="clear" w:color="auto" w:fill="FFFFFF"/>
      <w:spacing w:after="0" w:line="240" w:lineRule="atLeast"/>
      <w:jc w:val="center"/>
    </w:pPr>
    <w:rPr>
      <w:b/>
      <w:bCs/>
    </w:rPr>
  </w:style>
  <w:style w:type="paragraph" w:styleId="af">
    <w:name w:val="Body Text"/>
    <w:basedOn w:val="a"/>
    <w:link w:val="ae"/>
    <w:rsid w:val="009153BE"/>
    <w:pPr>
      <w:shd w:val="clear" w:color="auto" w:fill="FFFFFF"/>
      <w:spacing w:after="0" w:line="240" w:lineRule="atLeast"/>
    </w:pPr>
    <w:rPr>
      <w:i/>
      <w:iCs/>
    </w:rPr>
  </w:style>
  <w:style w:type="character" w:customStyle="1" w:styleId="13">
    <w:name w:val="Основной текст Знак1"/>
    <w:basedOn w:val="a0"/>
    <w:uiPriority w:val="99"/>
    <w:semiHidden/>
    <w:rsid w:val="009153BE"/>
  </w:style>
  <w:style w:type="paragraph" w:customStyle="1" w:styleId="af0">
    <w:name w:val="Содержимое таблицы"/>
    <w:basedOn w:val="a"/>
    <w:rsid w:val="009153BE"/>
    <w:pPr>
      <w:widowControl w:val="0"/>
      <w:suppressLineNumbers/>
      <w:suppressAutoHyphens/>
      <w:spacing w:after="0" w:line="240" w:lineRule="auto"/>
    </w:pPr>
    <w:rPr>
      <w:rFonts w:ascii="Times New Roman" w:eastAsia="Lucida Sans Unicode" w:hAnsi="Times New Roman" w:cs="Tahoma"/>
      <w:color w:val="000000"/>
      <w:sz w:val="24"/>
      <w:szCs w:val="24"/>
      <w:lang w:val="en-US" w:eastAsia="en-US" w:bidi="en-US"/>
    </w:rPr>
  </w:style>
  <w:style w:type="paragraph" w:styleId="25">
    <w:name w:val="Body Text Indent 2"/>
    <w:basedOn w:val="a"/>
    <w:link w:val="26"/>
    <w:semiHidden/>
    <w:unhideWhenUsed/>
    <w:rsid w:val="009153BE"/>
    <w:pPr>
      <w:spacing w:after="120" w:line="480" w:lineRule="auto"/>
      <w:ind w:left="283"/>
    </w:pPr>
    <w:rPr>
      <w:rFonts w:eastAsiaTheme="minorHAnsi"/>
      <w:lang w:eastAsia="en-US"/>
    </w:rPr>
  </w:style>
  <w:style w:type="character" w:customStyle="1" w:styleId="26">
    <w:name w:val="Основной текст с отступом 2 Знак"/>
    <w:basedOn w:val="a0"/>
    <w:link w:val="25"/>
    <w:semiHidden/>
    <w:rsid w:val="009153BE"/>
    <w:rPr>
      <w:rFonts w:eastAsiaTheme="minorHAnsi"/>
      <w:lang w:eastAsia="en-US"/>
    </w:rPr>
  </w:style>
  <w:style w:type="table" w:customStyle="1" w:styleId="60">
    <w:name w:val="Сетка таблицы6"/>
    <w:basedOn w:val="a1"/>
    <w:next w:val="a3"/>
    <w:uiPriority w:val="59"/>
    <w:rsid w:val="009153BE"/>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 Spacing"/>
    <w:uiPriority w:val="1"/>
    <w:qFormat/>
    <w:rsid w:val="009153BE"/>
    <w:pPr>
      <w:spacing w:after="0" w:line="240" w:lineRule="auto"/>
    </w:pPr>
    <w:rPr>
      <w:rFonts w:ascii="Calibri" w:eastAsia="Calibri" w:hAnsi="Calibri" w:cs="Times New Roman"/>
      <w:lang w:eastAsia="en-US"/>
    </w:rPr>
  </w:style>
  <w:style w:type="paragraph" w:styleId="af2">
    <w:name w:val="Normal (Web)"/>
    <w:basedOn w:val="a"/>
    <w:uiPriority w:val="99"/>
    <w:unhideWhenUsed/>
    <w:rsid w:val="009153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10">
    <w:name w:val="Основной текст с отступом 2 Знак1"/>
    <w:basedOn w:val="a0"/>
    <w:uiPriority w:val="99"/>
    <w:semiHidden/>
    <w:rsid w:val="009153BE"/>
  </w:style>
  <w:style w:type="numbering" w:customStyle="1" w:styleId="7">
    <w:name w:val="Нет списка7"/>
    <w:next w:val="a2"/>
    <w:semiHidden/>
    <w:rsid w:val="009153BE"/>
  </w:style>
  <w:style w:type="table" w:customStyle="1" w:styleId="70">
    <w:name w:val="Сетка таблицы7"/>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next w:val="a3"/>
    <w:uiPriority w:val="59"/>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
    <w:name w:val="Нет списка8"/>
    <w:next w:val="a2"/>
    <w:semiHidden/>
    <w:rsid w:val="009153BE"/>
  </w:style>
  <w:style w:type="table" w:customStyle="1" w:styleId="80">
    <w:name w:val="Сетка таблицы8"/>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
    <w:name w:val="Нет списка9"/>
    <w:next w:val="a2"/>
    <w:semiHidden/>
    <w:rsid w:val="009153BE"/>
  </w:style>
  <w:style w:type="table" w:customStyle="1" w:styleId="90">
    <w:name w:val="Сетка таблицы9"/>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0">
    <w:name w:val="Нет списка10"/>
    <w:next w:val="a2"/>
    <w:semiHidden/>
    <w:rsid w:val="009153BE"/>
  </w:style>
  <w:style w:type="table" w:customStyle="1" w:styleId="101">
    <w:name w:val="Сетка таблицы10"/>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Subtitle"/>
    <w:basedOn w:val="a"/>
    <w:next w:val="a"/>
    <w:link w:val="af4"/>
    <w:qFormat/>
    <w:rsid w:val="009153BE"/>
    <w:pPr>
      <w:spacing w:after="60" w:line="240" w:lineRule="auto"/>
      <w:jc w:val="center"/>
      <w:outlineLvl w:val="1"/>
    </w:pPr>
    <w:rPr>
      <w:rFonts w:ascii="Cambria" w:eastAsia="Times New Roman" w:hAnsi="Cambria" w:cs="Times New Roman"/>
      <w:sz w:val="24"/>
      <w:szCs w:val="24"/>
    </w:rPr>
  </w:style>
  <w:style w:type="character" w:customStyle="1" w:styleId="af4">
    <w:name w:val="Подзаголовок Знак"/>
    <w:basedOn w:val="a0"/>
    <w:link w:val="af3"/>
    <w:rsid w:val="009153BE"/>
    <w:rPr>
      <w:rFonts w:ascii="Cambria" w:eastAsia="Times New Roman" w:hAnsi="Cambria" w:cs="Times New Roman"/>
      <w:sz w:val="24"/>
      <w:szCs w:val="24"/>
    </w:rPr>
  </w:style>
  <w:style w:type="character" w:styleId="af5">
    <w:name w:val="Strong"/>
    <w:qFormat/>
    <w:rsid w:val="009153BE"/>
    <w:rPr>
      <w:b/>
      <w:bCs/>
    </w:rPr>
  </w:style>
  <w:style w:type="paragraph" w:styleId="af6">
    <w:name w:val="List Paragraph"/>
    <w:basedOn w:val="a"/>
    <w:uiPriority w:val="34"/>
    <w:qFormat/>
    <w:rsid w:val="009153BE"/>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val="tt-RU" w:eastAsia="tt-RU"/>
    </w:rPr>
  </w:style>
  <w:style w:type="numbering" w:customStyle="1" w:styleId="111">
    <w:name w:val="Нет списка11"/>
    <w:next w:val="a2"/>
    <w:semiHidden/>
    <w:rsid w:val="009153BE"/>
  </w:style>
  <w:style w:type="table" w:customStyle="1" w:styleId="14">
    <w:name w:val="Сетка таблицы14"/>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
    <w:name w:val="Нет списка12"/>
    <w:next w:val="a2"/>
    <w:uiPriority w:val="99"/>
    <w:semiHidden/>
    <w:unhideWhenUsed/>
    <w:rsid w:val="009153BE"/>
  </w:style>
  <w:style w:type="table" w:customStyle="1" w:styleId="15">
    <w:name w:val="Сетка таблицы15"/>
    <w:basedOn w:val="a1"/>
    <w:next w:val="a3"/>
    <w:uiPriority w:val="59"/>
    <w:rsid w:val="009153BE"/>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Нет списка13"/>
    <w:next w:val="a2"/>
    <w:semiHidden/>
    <w:rsid w:val="009153BE"/>
  </w:style>
  <w:style w:type="table" w:customStyle="1" w:styleId="16">
    <w:name w:val="Сетка таблицы16"/>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7"/>
    <w:basedOn w:val="a1"/>
    <w:next w:val="a3"/>
    <w:uiPriority w:val="59"/>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Нет списка14"/>
    <w:next w:val="a2"/>
    <w:semiHidden/>
    <w:rsid w:val="009153BE"/>
  </w:style>
  <w:style w:type="table" w:customStyle="1" w:styleId="18">
    <w:name w:val="Сетка таблицы18"/>
    <w:basedOn w:val="a1"/>
    <w:next w:val="a3"/>
    <w:rsid w:val="009153B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58</Pages>
  <Words>13114</Words>
  <Characters>74750</Characters>
  <Application>Microsoft Office Word</Application>
  <DocSecurity>0</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87689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Ильназ</dc:creator>
  <cp:keywords/>
  <dc:description/>
  <cp:lastModifiedBy>Андрей</cp:lastModifiedBy>
  <cp:revision>2</cp:revision>
  <dcterms:created xsi:type="dcterms:W3CDTF">2015-02-03T07:47:00Z</dcterms:created>
  <dcterms:modified xsi:type="dcterms:W3CDTF">2015-02-03T07:47:00Z</dcterms:modified>
</cp:coreProperties>
</file>